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15450" w14:textId="2604B56F" w:rsidR="00182549" w:rsidRPr="00CE4966" w:rsidRDefault="00182549" w:rsidP="00205ADC">
      <w:pPr>
        <w:widowControl/>
        <w:autoSpaceDE/>
        <w:autoSpaceDN/>
        <w:adjustRightInd/>
        <w:spacing w:line="276" w:lineRule="auto"/>
        <w:ind w:left="11664" w:firstLine="0"/>
        <w:rPr>
          <w:rFonts w:asciiTheme="minorHAnsi" w:hAnsiTheme="minorHAnsi" w:cstheme="minorHAnsi"/>
          <w:sz w:val="24"/>
        </w:rPr>
      </w:pPr>
    </w:p>
    <w:p w14:paraId="54EA8651" w14:textId="77777777" w:rsidR="00CC0AC3" w:rsidRDefault="00CC0AC3" w:rsidP="00492AE5">
      <w:pPr>
        <w:tabs>
          <w:tab w:val="left" w:pos="1134"/>
          <w:tab w:val="right" w:leader="underscore" w:pos="8505"/>
        </w:tabs>
        <w:spacing w:line="276" w:lineRule="auto"/>
        <w:ind w:firstLine="0"/>
        <w:jc w:val="center"/>
        <w:rPr>
          <w:rFonts w:asciiTheme="minorHAnsi" w:hAnsiTheme="minorHAnsi" w:cstheme="minorHAnsi"/>
          <w:b/>
          <w:szCs w:val="20"/>
        </w:rPr>
      </w:pPr>
    </w:p>
    <w:p w14:paraId="331A8616" w14:textId="3DDF8115" w:rsidR="00DD7C53" w:rsidRPr="00234B1B" w:rsidRDefault="00234B1B" w:rsidP="00234B1B">
      <w:pPr>
        <w:tabs>
          <w:tab w:val="left" w:pos="1134"/>
          <w:tab w:val="right" w:leader="underscore" w:pos="8505"/>
        </w:tabs>
        <w:spacing w:line="276" w:lineRule="auto"/>
        <w:ind w:firstLine="0"/>
        <w:jc w:val="right"/>
        <w:rPr>
          <w:rFonts w:asciiTheme="minorHAnsi" w:hAnsiTheme="minorHAnsi" w:cstheme="minorHAnsi"/>
          <w:bCs/>
          <w:sz w:val="24"/>
        </w:rPr>
      </w:pPr>
      <w:r w:rsidRPr="00234B1B">
        <w:rPr>
          <w:rFonts w:asciiTheme="minorHAnsi" w:hAnsiTheme="minorHAnsi" w:cstheme="minorHAnsi"/>
          <w:bCs/>
          <w:sz w:val="24"/>
        </w:rPr>
        <w:t>Sutarties 1 priedas</w:t>
      </w:r>
    </w:p>
    <w:p w14:paraId="1CEBCDDC" w14:textId="77777777" w:rsidR="00234B1B" w:rsidRDefault="00234B1B" w:rsidP="007E27F1">
      <w:pPr>
        <w:tabs>
          <w:tab w:val="left" w:pos="1134"/>
          <w:tab w:val="right" w:leader="underscore" w:pos="8505"/>
        </w:tabs>
        <w:spacing w:line="276" w:lineRule="auto"/>
        <w:ind w:firstLine="0"/>
        <w:jc w:val="center"/>
        <w:rPr>
          <w:rFonts w:asciiTheme="minorHAnsi" w:hAnsiTheme="minorHAnsi" w:cstheme="minorHAnsi"/>
          <w:b/>
          <w:sz w:val="24"/>
        </w:rPr>
      </w:pPr>
    </w:p>
    <w:p w14:paraId="4BC8AAF2" w14:textId="19F9BD9C" w:rsidR="00492AE5" w:rsidRPr="00CE4966" w:rsidRDefault="00492AE5" w:rsidP="007E27F1">
      <w:pPr>
        <w:tabs>
          <w:tab w:val="left" w:pos="1134"/>
          <w:tab w:val="right" w:leader="underscore" w:pos="8505"/>
        </w:tabs>
        <w:spacing w:line="276" w:lineRule="auto"/>
        <w:ind w:firstLine="0"/>
        <w:jc w:val="center"/>
        <w:rPr>
          <w:rFonts w:asciiTheme="minorHAnsi" w:hAnsiTheme="minorHAnsi" w:cstheme="minorHAnsi"/>
          <w:b/>
          <w:sz w:val="24"/>
        </w:rPr>
      </w:pPr>
      <w:r w:rsidRPr="00CE4966">
        <w:rPr>
          <w:rFonts w:asciiTheme="minorHAnsi" w:hAnsiTheme="minorHAnsi" w:cstheme="minorHAnsi"/>
          <w:b/>
          <w:sz w:val="24"/>
        </w:rPr>
        <w:t>TECHNINĖ SPECIFIKACIJA</w:t>
      </w:r>
    </w:p>
    <w:p w14:paraId="6C52D58F" w14:textId="6C73E7F7" w:rsidR="00492AE5" w:rsidRPr="00CE4966" w:rsidRDefault="00492AE5" w:rsidP="00492AE5">
      <w:pPr>
        <w:pStyle w:val="ListParagraph"/>
        <w:tabs>
          <w:tab w:val="left" w:pos="1134"/>
          <w:tab w:val="left" w:pos="3969"/>
          <w:tab w:val="left" w:pos="4253"/>
          <w:tab w:val="right" w:leader="underscore" w:pos="8505"/>
        </w:tabs>
        <w:spacing w:line="276" w:lineRule="auto"/>
        <w:ind w:left="0"/>
        <w:jc w:val="center"/>
        <w:rPr>
          <w:rFonts w:asciiTheme="minorHAnsi" w:hAnsiTheme="minorHAnsi" w:cstheme="minorHAnsi"/>
          <w:b/>
          <w:sz w:val="20"/>
        </w:rPr>
      </w:pPr>
      <w:r w:rsidRPr="00CE4966">
        <w:rPr>
          <w:rFonts w:asciiTheme="minorHAnsi" w:hAnsiTheme="minorHAnsi" w:cstheme="minorHAnsi"/>
          <w:b/>
          <w:sz w:val="20"/>
        </w:rPr>
        <w:t xml:space="preserve"> </w:t>
      </w:r>
    </w:p>
    <w:p w14:paraId="1E3328F0" w14:textId="72E1E85B" w:rsidR="002621F7" w:rsidRDefault="00262CAE" w:rsidP="002621F7">
      <w:pPr>
        <w:widowControl/>
        <w:autoSpaceDE/>
        <w:autoSpaceDN/>
        <w:adjustRightInd/>
        <w:ind w:firstLine="0"/>
        <w:jc w:val="both"/>
        <w:rPr>
          <w:rFonts w:asciiTheme="minorHAnsi" w:eastAsia="Calibri" w:hAnsiTheme="minorHAnsi" w:cstheme="minorHAnsi"/>
          <w:b/>
          <w:color w:val="000000"/>
          <w:sz w:val="24"/>
          <w:lang w:eastAsia="en-US"/>
        </w:rPr>
      </w:pPr>
      <w:r w:rsidRPr="002621F7">
        <w:rPr>
          <w:rFonts w:asciiTheme="minorHAnsi" w:eastAsia="Calibri" w:hAnsiTheme="minorHAnsi" w:cstheme="minorHAnsi"/>
          <w:b/>
          <w:sz w:val="24"/>
          <w:lang w:eastAsia="en-US"/>
        </w:rPr>
        <w:t xml:space="preserve">1. </w:t>
      </w:r>
      <w:r w:rsidR="00D1330C" w:rsidRPr="002621F7">
        <w:rPr>
          <w:rFonts w:asciiTheme="minorHAnsi" w:eastAsia="Calibri" w:hAnsiTheme="minorHAnsi" w:cstheme="minorHAnsi"/>
          <w:b/>
          <w:sz w:val="24"/>
          <w:lang w:eastAsia="en-US"/>
        </w:rPr>
        <w:t xml:space="preserve">Būtina užpildyti </w:t>
      </w:r>
      <w:r w:rsidR="00316042">
        <w:rPr>
          <w:rFonts w:asciiTheme="minorHAnsi" w:eastAsia="Calibri" w:hAnsiTheme="minorHAnsi" w:cstheme="minorHAnsi"/>
          <w:b/>
          <w:sz w:val="24"/>
          <w:lang w:eastAsia="en-US"/>
        </w:rPr>
        <w:t>l</w:t>
      </w:r>
      <w:r w:rsidR="00D1330C" w:rsidRPr="002621F7">
        <w:rPr>
          <w:rFonts w:asciiTheme="minorHAnsi" w:eastAsia="Calibri" w:hAnsiTheme="minorHAnsi" w:cstheme="minorHAnsi"/>
          <w:b/>
          <w:sz w:val="24"/>
          <w:lang w:eastAsia="en-US"/>
        </w:rPr>
        <w:t>entelė</w:t>
      </w:r>
      <w:r w:rsidR="002621F7" w:rsidRPr="002621F7">
        <w:rPr>
          <w:rFonts w:asciiTheme="minorHAnsi" w:eastAsia="Calibri" w:hAnsiTheme="minorHAnsi" w:cstheme="minorHAnsi"/>
          <w:b/>
          <w:sz w:val="24"/>
          <w:lang w:eastAsia="en-US"/>
        </w:rPr>
        <w:t xml:space="preserve">s </w:t>
      </w:r>
      <w:r w:rsidR="00AA7291">
        <w:rPr>
          <w:rFonts w:ascii="Calibri" w:eastAsia="Calibri" w:hAnsi="Calibri" w:cs="Times New Roman"/>
          <w:b/>
          <w:sz w:val="24"/>
          <w:lang w:eastAsia="en-US"/>
        </w:rPr>
        <w:t>4</w:t>
      </w:r>
      <w:r w:rsidR="00054FA0" w:rsidRPr="002621F7">
        <w:rPr>
          <w:rFonts w:ascii="Calibri" w:eastAsia="Calibri" w:hAnsi="Calibri" w:cs="Times New Roman"/>
          <w:b/>
          <w:sz w:val="24"/>
          <w:lang w:eastAsia="en-US"/>
        </w:rPr>
        <w:t xml:space="preserve"> </w:t>
      </w:r>
      <w:r w:rsidR="002621F7" w:rsidRPr="002621F7">
        <w:rPr>
          <w:rFonts w:ascii="Calibri" w:eastAsia="Calibri" w:hAnsi="Calibri" w:cs="Times New Roman"/>
          <w:b/>
          <w:sz w:val="24"/>
          <w:lang w:eastAsia="en-US"/>
        </w:rPr>
        <w:t>stulpelį</w:t>
      </w:r>
      <w:r w:rsidR="002621F7">
        <w:rPr>
          <w:rFonts w:ascii="Calibri" w:eastAsia="Calibri" w:hAnsi="Calibri" w:cs="Times New Roman"/>
          <w:b/>
          <w:sz w:val="24"/>
          <w:lang w:eastAsia="en-US"/>
        </w:rPr>
        <w:t>,</w:t>
      </w:r>
      <w:r w:rsidR="002621F7" w:rsidRPr="002621F7">
        <w:rPr>
          <w:rFonts w:ascii="Calibri" w:eastAsia="Calibri" w:hAnsi="Calibri" w:cs="Times New Roman"/>
          <w:b/>
          <w:sz w:val="24"/>
          <w:lang w:eastAsia="en-US"/>
        </w:rPr>
        <w:t xml:space="preserve"> jame</w:t>
      </w:r>
      <w:r w:rsidR="002621F7" w:rsidRPr="002621F7">
        <w:rPr>
          <w:rFonts w:asciiTheme="minorHAnsi" w:eastAsia="Calibri" w:hAnsiTheme="minorHAnsi" w:cstheme="minorHAnsi"/>
          <w:b/>
          <w:sz w:val="24"/>
          <w:lang w:eastAsia="en-US"/>
        </w:rPr>
        <w:t xml:space="preserve"> </w:t>
      </w:r>
      <w:r w:rsidR="002621F7" w:rsidRPr="00CE4966">
        <w:rPr>
          <w:rFonts w:asciiTheme="minorHAnsi" w:eastAsia="Calibri" w:hAnsiTheme="minorHAnsi" w:cstheme="minorHAnsi"/>
          <w:b/>
          <w:sz w:val="24"/>
          <w:lang w:eastAsia="en-US"/>
        </w:rPr>
        <w:t>nurodant</w:t>
      </w:r>
      <w:r w:rsidR="002621F7" w:rsidRPr="00CE4966">
        <w:rPr>
          <w:rFonts w:asciiTheme="minorHAnsi" w:eastAsia="Calibri" w:hAnsiTheme="minorHAnsi" w:cstheme="minorHAnsi"/>
          <w:b/>
          <w:color w:val="000000"/>
          <w:sz w:val="24"/>
          <w:lang w:eastAsia="en-US"/>
        </w:rPr>
        <w:t xml:space="preserve"> siūlomos prekės</w:t>
      </w:r>
      <w:r w:rsidR="0095304F">
        <w:rPr>
          <w:rFonts w:asciiTheme="minorHAnsi" w:eastAsia="Calibri" w:hAnsiTheme="minorHAnsi" w:cstheme="minorHAnsi"/>
          <w:b/>
          <w:color w:val="000000"/>
          <w:sz w:val="24"/>
          <w:lang w:eastAsia="en-US"/>
        </w:rPr>
        <w:t xml:space="preserve"> gamintoj</w:t>
      </w:r>
      <w:r w:rsidR="00D25581">
        <w:rPr>
          <w:rFonts w:asciiTheme="minorHAnsi" w:eastAsia="Calibri" w:hAnsiTheme="minorHAnsi" w:cstheme="minorHAnsi"/>
          <w:b/>
          <w:color w:val="000000"/>
          <w:sz w:val="24"/>
          <w:lang w:eastAsia="en-US"/>
        </w:rPr>
        <w:t>ą</w:t>
      </w:r>
      <w:r w:rsidR="0095304F">
        <w:rPr>
          <w:rFonts w:asciiTheme="minorHAnsi" w:eastAsia="Calibri" w:hAnsiTheme="minorHAnsi" w:cstheme="minorHAnsi"/>
          <w:b/>
          <w:color w:val="000000"/>
          <w:sz w:val="24"/>
          <w:lang w:eastAsia="en-US"/>
        </w:rPr>
        <w:t xml:space="preserve">, </w:t>
      </w:r>
      <w:r w:rsidR="002621F7">
        <w:rPr>
          <w:rFonts w:asciiTheme="minorHAnsi" w:eastAsia="Calibri" w:hAnsiTheme="minorHAnsi" w:cstheme="minorHAnsi"/>
          <w:b/>
          <w:color w:val="000000"/>
          <w:sz w:val="24"/>
          <w:lang w:eastAsia="en-US"/>
        </w:rPr>
        <w:t xml:space="preserve">atitiktį nurodytam reikalavimui ir, kur yra reikalaujama, </w:t>
      </w:r>
      <w:r w:rsidR="002621F7" w:rsidRPr="00CE4966">
        <w:rPr>
          <w:rFonts w:asciiTheme="minorHAnsi" w:eastAsia="Calibri" w:hAnsiTheme="minorHAnsi" w:cstheme="minorHAnsi"/>
          <w:b/>
          <w:color w:val="000000"/>
          <w:sz w:val="24"/>
          <w:lang w:eastAsia="en-US"/>
        </w:rPr>
        <w:t xml:space="preserve">konkrečias </w:t>
      </w:r>
      <w:r w:rsidR="0095304F">
        <w:rPr>
          <w:rFonts w:asciiTheme="minorHAnsi" w:eastAsia="Calibri" w:hAnsiTheme="minorHAnsi" w:cstheme="minorHAnsi"/>
          <w:b/>
          <w:color w:val="000000"/>
          <w:sz w:val="24"/>
          <w:lang w:eastAsia="en-US"/>
        </w:rPr>
        <w:t xml:space="preserve">prekės </w:t>
      </w:r>
      <w:r w:rsidR="002621F7" w:rsidRPr="00CE4966">
        <w:rPr>
          <w:rFonts w:asciiTheme="minorHAnsi" w:eastAsia="Calibri" w:hAnsiTheme="minorHAnsi" w:cstheme="minorHAnsi"/>
          <w:b/>
          <w:color w:val="000000"/>
          <w:sz w:val="24"/>
          <w:lang w:eastAsia="en-US"/>
        </w:rPr>
        <w:t xml:space="preserve">charakteristikas. </w:t>
      </w:r>
    </w:p>
    <w:p w14:paraId="2A934ED7" w14:textId="193DABB7" w:rsidR="005E19F1" w:rsidRDefault="002621F7" w:rsidP="005E19F1">
      <w:pPr>
        <w:widowControl/>
        <w:autoSpaceDE/>
        <w:autoSpaceDN/>
        <w:adjustRightInd/>
        <w:ind w:firstLine="0"/>
        <w:jc w:val="both"/>
        <w:rPr>
          <w:rFonts w:asciiTheme="minorHAnsi" w:hAnsiTheme="minorHAnsi" w:cstheme="minorHAnsi"/>
          <w:sz w:val="24"/>
        </w:rPr>
      </w:pPr>
      <w:r w:rsidRPr="002621F7">
        <w:rPr>
          <w:rFonts w:ascii="Calibri" w:eastAsia="Calibri" w:hAnsi="Calibri" w:cs="Times New Roman"/>
          <w:b/>
          <w:sz w:val="24"/>
          <w:u w:val="single"/>
          <w:lang w:eastAsia="en-US"/>
        </w:rPr>
        <w:t xml:space="preserve">Įrodant siūlomos prekės atitiktį keliamiems reikalavimams pateikiami </w:t>
      </w:r>
      <w:r w:rsidR="005E19F1">
        <w:rPr>
          <w:rFonts w:ascii="Calibri" w:eastAsia="Calibri" w:hAnsi="Calibri" w:cs="Times New Roman"/>
          <w:b/>
          <w:sz w:val="24"/>
          <w:u w:val="single"/>
          <w:lang w:eastAsia="en-US"/>
        </w:rPr>
        <w:t xml:space="preserve">gamintojo </w:t>
      </w:r>
      <w:r w:rsidRPr="002621F7">
        <w:rPr>
          <w:rFonts w:ascii="Calibri" w:eastAsia="Calibri" w:hAnsi="Calibri" w:cs="Times New Roman"/>
          <w:b/>
          <w:sz w:val="24"/>
          <w:u w:val="single"/>
          <w:lang w:eastAsia="en-US"/>
        </w:rPr>
        <w:t>dokumentai</w:t>
      </w:r>
      <w:r w:rsidR="005E19F1">
        <w:rPr>
          <w:rFonts w:ascii="Calibri" w:eastAsia="Calibri" w:hAnsi="Calibri" w:cs="Times New Roman"/>
          <w:b/>
          <w:sz w:val="24"/>
          <w:u w:val="single"/>
          <w:lang w:eastAsia="en-US"/>
        </w:rPr>
        <w:t>*</w:t>
      </w:r>
      <w:r w:rsidRPr="002621F7">
        <w:rPr>
          <w:rFonts w:ascii="Calibri" w:eastAsia="Calibri" w:hAnsi="Calibri" w:cs="Times New Roman"/>
          <w:b/>
          <w:sz w:val="24"/>
          <w:lang w:eastAsia="en-US"/>
        </w:rPr>
        <w:t xml:space="preserve"> (</w:t>
      </w:r>
      <w:r>
        <w:rPr>
          <w:rFonts w:ascii="Calibri" w:eastAsia="Calibri" w:hAnsi="Calibri" w:cs="Times New Roman"/>
          <w:b/>
          <w:sz w:val="24"/>
          <w:lang w:eastAsia="en-US"/>
        </w:rPr>
        <w:t xml:space="preserve">prekių </w:t>
      </w:r>
      <w:r w:rsidRPr="002621F7">
        <w:rPr>
          <w:rFonts w:ascii="Calibri" w:eastAsia="Calibri" w:hAnsi="Calibri" w:cs="Times New Roman"/>
          <w:b/>
          <w:sz w:val="24"/>
          <w:lang w:eastAsia="en-US"/>
        </w:rPr>
        <w:t xml:space="preserve">techninės specifikacijos, </w:t>
      </w:r>
      <w:r w:rsidR="005E19F1">
        <w:rPr>
          <w:rFonts w:ascii="Calibri" w:eastAsia="Calibri" w:hAnsi="Calibri" w:cs="Times New Roman"/>
          <w:b/>
          <w:sz w:val="24"/>
          <w:lang w:eastAsia="en-US"/>
        </w:rPr>
        <w:t xml:space="preserve">gamintojo </w:t>
      </w:r>
      <w:r w:rsidR="00737CCE">
        <w:rPr>
          <w:rFonts w:ascii="Calibri" w:eastAsia="Calibri" w:hAnsi="Calibri" w:cs="Times New Roman"/>
          <w:b/>
          <w:sz w:val="24"/>
          <w:lang w:eastAsia="en-US"/>
        </w:rPr>
        <w:t xml:space="preserve">deklaracijos, </w:t>
      </w:r>
      <w:r w:rsidRPr="002621F7">
        <w:rPr>
          <w:rFonts w:ascii="Calibri" w:eastAsia="Calibri" w:hAnsi="Calibri" w:cs="Times New Roman"/>
          <w:b/>
          <w:sz w:val="24"/>
          <w:lang w:eastAsia="en-US"/>
        </w:rPr>
        <w:t>katalogų, bukletų, kitų leidinių kopijos) arba techninės specifikacijos reikalavimą (-</w:t>
      </w:r>
      <w:proofErr w:type="spellStart"/>
      <w:r w:rsidRPr="002621F7">
        <w:rPr>
          <w:rFonts w:ascii="Calibri" w:eastAsia="Calibri" w:hAnsi="Calibri" w:cs="Times New Roman"/>
          <w:b/>
          <w:sz w:val="24"/>
          <w:lang w:eastAsia="en-US"/>
        </w:rPr>
        <w:t>us</w:t>
      </w:r>
      <w:proofErr w:type="spellEnd"/>
      <w:r w:rsidRPr="002621F7">
        <w:rPr>
          <w:rFonts w:ascii="Calibri" w:eastAsia="Calibri" w:hAnsi="Calibri" w:cs="Times New Roman"/>
          <w:b/>
          <w:sz w:val="24"/>
          <w:lang w:eastAsia="en-US"/>
        </w:rPr>
        <w:t>) patvirtinanti (-</w:t>
      </w:r>
      <w:proofErr w:type="spellStart"/>
      <w:r w:rsidRPr="002621F7">
        <w:rPr>
          <w:rFonts w:ascii="Calibri" w:eastAsia="Calibri" w:hAnsi="Calibri" w:cs="Times New Roman"/>
          <w:b/>
          <w:sz w:val="24"/>
          <w:lang w:eastAsia="en-US"/>
        </w:rPr>
        <w:t>čios</w:t>
      </w:r>
      <w:proofErr w:type="spellEnd"/>
      <w:r w:rsidRPr="002621F7">
        <w:rPr>
          <w:rFonts w:ascii="Calibri" w:eastAsia="Calibri" w:hAnsi="Calibri" w:cs="Times New Roman"/>
          <w:b/>
          <w:sz w:val="24"/>
          <w:u w:val="single"/>
          <w:lang w:eastAsia="en-US"/>
        </w:rPr>
        <w:t>) momentinė (-ės) ekrano kopija</w:t>
      </w:r>
      <w:r w:rsidRPr="002621F7">
        <w:rPr>
          <w:rFonts w:ascii="Calibri" w:eastAsia="Calibri" w:hAnsi="Calibri" w:cs="Times New Roman"/>
          <w:b/>
          <w:sz w:val="24"/>
          <w:lang w:eastAsia="en-US"/>
        </w:rPr>
        <w:t xml:space="preserve"> (-</w:t>
      </w:r>
      <w:proofErr w:type="spellStart"/>
      <w:r w:rsidRPr="002621F7">
        <w:rPr>
          <w:rFonts w:ascii="Calibri" w:eastAsia="Calibri" w:hAnsi="Calibri" w:cs="Times New Roman"/>
          <w:b/>
          <w:sz w:val="24"/>
          <w:lang w:eastAsia="en-US"/>
        </w:rPr>
        <w:t>os</w:t>
      </w:r>
      <w:proofErr w:type="spellEnd"/>
      <w:r w:rsidRPr="002621F7">
        <w:rPr>
          <w:rFonts w:ascii="Calibri" w:eastAsia="Calibri" w:hAnsi="Calibri" w:cs="Times New Roman"/>
          <w:b/>
          <w:sz w:val="24"/>
          <w:lang w:eastAsia="en-US"/>
        </w:rPr>
        <w:t>) (</w:t>
      </w:r>
      <w:proofErr w:type="spellStart"/>
      <w:r w:rsidRPr="002621F7">
        <w:rPr>
          <w:rFonts w:ascii="Calibri" w:eastAsia="Calibri" w:hAnsi="Calibri" w:cs="Times New Roman"/>
          <w:b/>
          <w:sz w:val="24"/>
          <w:lang w:eastAsia="en-US"/>
        </w:rPr>
        <w:t>print</w:t>
      </w:r>
      <w:proofErr w:type="spellEnd"/>
      <w:r w:rsidRPr="002621F7">
        <w:rPr>
          <w:rFonts w:ascii="Calibri" w:eastAsia="Calibri" w:hAnsi="Calibri" w:cs="Times New Roman"/>
          <w:b/>
          <w:sz w:val="24"/>
          <w:lang w:eastAsia="en-US"/>
        </w:rPr>
        <w:t xml:space="preserve"> </w:t>
      </w:r>
      <w:proofErr w:type="spellStart"/>
      <w:r w:rsidRPr="002621F7">
        <w:rPr>
          <w:rFonts w:ascii="Calibri" w:eastAsia="Calibri" w:hAnsi="Calibri" w:cs="Times New Roman"/>
          <w:b/>
          <w:sz w:val="24"/>
          <w:lang w:eastAsia="en-US"/>
        </w:rPr>
        <w:t>screen</w:t>
      </w:r>
      <w:proofErr w:type="spellEnd"/>
      <w:r w:rsidRPr="002621F7">
        <w:rPr>
          <w:rFonts w:ascii="Calibri" w:eastAsia="Calibri" w:hAnsi="Calibri" w:cs="Times New Roman"/>
          <w:b/>
          <w:sz w:val="24"/>
          <w:lang w:eastAsia="en-US"/>
        </w:rPr>
        <w:t xml:space="preserve">) </w:t>
      </w:r>
      <w:r w:rsidRPr="002621F7">
        <w:rPr>
          <w:rFonts w:ascii="Calibri" w:eastAsia="Calibri" w:hAnsi="Calibri" w:cs="Times New Roman"/>
          <w:bCs/>
          <w:i/>
          <w:iCs/>
          <w:sz w:val="24"/>
          <w:lang w:eastAsia="en-US"/>
        </w:rPr>
        <w:t>(momentinėje ekrano kopijoje (</w:t>
      </w:r>
      <w:proofErr w:type="spellStart"/>
      <w:r w:rsidRPr="002621F7">
        <w:rPr>
          <w:rFonts w:ascii="Calibri" w:eastAsia="Calibri" w:hAnsi="Calibri" w:cs="Times New Roman"/>
          <w:bCs/>
          <w:i/>
          <w:iCs/>
          <w:sz w:val="24"/>
          <w:lang w:eastAsia="en-US"/>
        </w:rPr>
        <w:t>print</w:t>
      </w:r>
      <w:proofErr w:type="spellEnd"/>
      <w:r w:rsidRPr="002621F7">
        <w:rPr>
          <w:rFonts w:ascii="Calibri" w:eastAsia="Calibri" w:hAnsi="Calibri" w:cs="Times New Roman"/>
          <w:bCs/>
          <w:i/>
          <w:iCs/>
          <w:sz w:val="24"/>
          <w:lang w:eastAsia="en-US"/>
        </w:rPr>
        <w:t xml:space="preserve"> </w:t>
      </w:r>
      <w:proofErr w:type="spellStart"/>
      <w:r w:rsidRPr="002621F7">
        <w:rPr>
          <w:rFonts w:ascii="Calibri" w:eastAsia="Calibri" w:hAnsi="Calibri" w:cs="Times New Roman"/>
          <w:bCs/>
          <w:i/>
          <w:iCs/>
          <w:sz w:val="24"/>
          <w:lang w:eastAsia="en-US"/>
        </w:rPr>
        <w:t>screen</w:t>
      </w:r>
      <w:proofErr w:type="spellEnd"/>
      <w:r w:rsidRPr="002621F7">
        <w:rPr>
          <w:rFonts w:ascii="Calibri" w:eastAsia="Calibri" w:hAnsi="Calibri" w:cs="Times New Roman"/>
          <w:bCs/>
          <w:i/>
          <w:iCs/>
          <w:sz w:val="24"/>
          <w:lang w:eastAsia="en-US"/>
        </w:rPr>
        <w:t xml:space="preserve">-e) turi būti matoma informacija, kad kopija padaryta iš </w:t>
      </w:r>
      <w:r w:rsidR="005E19F1">
        <w:rPr>
          <w:rFonts w:ascii="Calibri" w:eastAsia="Calibri" w:hAnsi="Calibri" w:cs="Times New Roman"/>
          <w:bCs/>
          <w:i/>
          <w:iCs/>
          <w:sz w:val="24"/>
          <w:lang w:eastAsia="en-US"/>
        </w:rPr>
        <w:t xml:space="preserve">gamintojo </w:t>
      </w:r>
      <w:r w:rsidRPr="002621F7">
        <w:rPr>
          <w:rFonts w:ascii="Calibri" w:eastAsia="Calibri" w:hAnsi="Calibri" w:cs="Times New Roman"/>
          <w:bCs/>
          <w:i/>
          <w:iCs/>
          <w:sz w:val="24"/>
          <w:lang w:eastAsia="en-US"/>
        </w:rPr>
        <w:t>tinklalapio ir turi būti aiškiai pažymėta (-</w:t>
      </w:r>
      <w:proofErr w:type="spellStart"/>
      <w:r w:rsidRPr="002621F7">
        <w:rPr>
          <w:rFonts w:ascii="Calibri" w:eastAsia="Calibri" w:hAnsi="Calibri" w:cs="Times New Roman"/>
          <w:bCs/>
          <w:i/>
          <w:iCs/>
          <w:sz w:val="24"/>
          <w:lang w:eastAsia="en-US"/>
        </w:rPr>
        <w:t>os</w:t>
      </w:r>
      <w:proofErr w:type="spellEnd"/>
      <w:r w:rsidRPr="002621F7">
        <w:rPr>
          <w:rFonts w:ascii="Calibri" w:eastAsia="Calibri" w:hAnsi="Calibri" w:cs="Times New Roman"/>
          <w:bCs/>
          <w:i/>
          <w:iCs/>
          <w:sz w:val="24"/>
          <w:lang w:eastAsia="en-US"/>
        </w:rPr>
        <w:t>) konkreti (-</w:t>
      </w:r>
      <w:proofErr w:type="spellStart"/>
      <w:r w:rsidRPr="002621F7">
        <w:rPr>
          <w:rFonts w:ascii="Calibri" w:eastAsia="Calibri" w:hAnsi="Calibri" w:cs="Times New Roman"/>
          <w:bCs/>
          <w:i/>
          <w:iCs/>
          <w:sz w:val="24"/>
          <w:lang w:eastAsia="en-US"/>
        </w:rPr>
        <w:t>čios</w:t>
      </w:r>
      <w:proofErr w:type="spellEnd"/>
      <w:r w:rsidRPr="002621F7">
        <w:rPr>
          <w:rFonts w:ascii="Calibri" w:eastAsia="Calibri" w:hAnsi="Calibri" w:cs="Times New Roman"/>
          <w:bCs/>
          <w:i/>
          <w:iCs/>
          <w:sz w:val="24"/>
          <w:lang w:eastAsia="en-US"/>
        </w:rPr>
        <w:t>) vieta (-</w:t>
      </w:r>
      <w:proofErr w:type="spellStart"/>
      <w:r w:rsidRPr="002621F7">
        <w:rPr>
          <w:rFonts w:ascii="Calibri" w:eastAsia="Calibri" w:hAnsi="Calibri" w:cs="Times New Roman"/>
          <w:bCs/>
          <w:i/>
          <w:iCs/>
          <w:sz w:val="24"/>
          <w:lang w:eastAsia="en-US"/>
        </w:rPr>
        <w:t>os</w:t>
      </w:r>
      <w:proofErr w:type="spellEnd"/>
      <w:r w:rsidRPr="002621F7">
        <w:rPr>
          <w:rFonts w:ascii="Calibri" w:eastAsia="Calibri" w:hAnsi="Calibri" w:cs="Times New Roman"/>
          <w:bCs/>
          <w:i/>
          <w:iCs/>
          <w:sz w:val="24"/>
          <w:lang w:eastAsia="en-US"/>
        </w:rPr>
        <w:t>), kurioje (-</w:t>
      </w:r>
      <w:proofErr w:type="spellStart"/>
      <w:r w:rsidRPr="002621F7">
        <w:rPr>
          <w:rFonts w:ascii="Calibri" w:eastAsia="Calibri" w:hAnsi="Calibri" w:cs="Times New Roman"/>
          <w:bCs/>
          <w:i/>
          <w:iCs/>
          <w:sz w:val="24"/>
          <w:lang w:eastAsia="en-US"/>
        </w:rPr>
        <w:t>iose</w:t>
      </w:r>
      <w:proofErr w:type="spellEnd"/>
      <w:r w:rsidRPr="002621F7">
        <w:rPr>
          <w:rFonts w:ascii="Calibri" w:eastAsia="Calibri" w:hAnsi="Calibri" w:cs="Times New Roman"/>
          <w:bCs/>
          <w:i/>
          <w:iCs/>
          <w:sz w:val="24"/>
          <w:lang w:eastAsia="en-US"/>
        </w:rPr>
        <w:t>) yra reikalaujamą (-</w:t>
      </w:r>
      <w:proofErr w:type="spellStart"/>
      <w:r w:rsidRPr="002621F7">
        <w:rPr>
          <w:rFonts w:ascii="Calibri" w:eastAsia="Calibri" w:hAnsi="Calibri" w:cs="Times New Roman"/>
          <w:bCs/>
          <w:i/>
          <w:iCs/>
          <w:sz w:val="24"/>
          <w:lang w:eastAsia="en-US"/>
        </w:rPr>
        <w:t>as</w:t>
      </w:r>
      <w:proofErr w:type="spellEnd"/>
      <w:r w:rsidRPr="002621F7">
        <w:rPr>
          <w:rFonts w:ascii="Calibri" w:eastAsia="Calibri" w:hAnsi="Calibri" w:cs="Times New Roman"/>
          <w:bCs/>
          <w:i/>
          <w:iCs/>
          <w:sz w:val="24"/>
          <w:lang w:eastAsia="en-US"/>
        </w:rPr>
        <w:t>) prekės charakteristiką (-</w:t>
      </w:r>
      <w:proofErr w:type="spellStart"/>
      <w:r w:rsidRPr="002621F7">
        <w:rPr>
          <w:rFonts w:ascii="Calibri" w:eastAsia="Calibri" w:hAnsi="Calibri" w:cs="Times New Roman"/>
          <w:bCs/>
          <w:i/>
          <w:iCs/>
          <w:sz w:val="24"/>
          <w:lang w:eastAsia="en-US"/>
        </w:rPr>
        <w:t>as</w:t>
      </w:r>
      <w:proofErr w:type="spellEnd"/>
      <w:r w:rsidRPr="002621F7">
        <w:rPr>
          <w:rFonts w:ascii="Calibri" w:eastAsia="Calibri" w:hAnsi="Calibri" w:cs="Times New Roman"/>
          <w:bCs/>
          <w:i/>
          <w:iCs/>
          <w:sz w:val="24"/>
          <w:lang w:eastAsia="en-US"/>
        </w:rPr>
        <w:t>) patvirtinanti informacija. Momentinė ekrano kopija (</w:t>
      </w:r>
      <w:proofErr w:type="spellStart"/>
      <w:r w:rsidRPr="002621F7">
        <w:rPr>
          <w:rFonts w:ascii="Calibri" w:eastAsia="Calibri" w:hAnsi="Calibri" w:cs="Times New Roman"/>
          <w:bCs/>
          <w:i/>
          <w:iCs/>
          <w:sz w:val="24"/>
          <w:lang w:eastAsia="en-US"/>
        </w:rPr>
        <w:t>print</w:t>
      </w:r>
      <w:proofErr w:type="spellEnd"/>
      <w:r w:rsidRPr="002621F7">
        <w:rPr>
          <w:rFonts w:ascii="Calibri" w:eastAsia="Calibri" w:hAnsi="Calibri" w:cs="Times New Roman"/>
          <w:bCs/>
          <w:i/>
          <w:iCs/>
          <w:sz w:val="24"/>
          <w:lang w:eastAsia="en-US"/>
        </w:rPr>
        <w:t xml:space="preserve"> </w:t>
      </w:r>
      <w:proofErr w:type="spellStart"/>
      <w:r w:rsidRPr="002621F7">
        <w:rPr>
          <w:rFonts w:ascii="Calibri" w:eastAsia="Calibri" w:hAnsi="Calibri" w:cs="Times New Roman"/>
          <w:bCs/>
          <w:i/>
          <w:iCs/>
          <w:sz w:val="24"/>
          <w:lang w:eastAsia="en-US"/>
        </w:rPr>
        <w:t>screen-as</w:t>
      </w:r>
      <w:proofErr w:type="spellEnd"/>
      <w:r w:rsidRPr="002621F7">
        <w:rPr>
          <w:rFonts w:ascii="Calibri" w:eastAsia="Calibri" w:hAnsi="Calibri" w:cs="Times New Roman"/>
          <w:bCs/>
          <w:i/>
          <w:iCs/>
          <w:sz w:val="24"/>
          <w:lang w:eastAsia="en-US"/>
        </w:rPr>
        <w:t>) turi būti aiškiai įskaitoma)</w:t>
      </w:r>
      <w:r w:rsidRPr="002621F7">
        <w:rPr>
          <w:rFonts w:ascii="Calibri" w:eastAsia="Calibri" w:hAnsi="Calibri" w:cs="Times New Roman"/>
          <w:b/>
          <w:sz w:val="24"/>
          <w:lang w:eastAsia="en-US"/>
        </w:rPr>
        <w:t xml:space="preserve"> ir pan.</w:t>
      </w:r>
      <w:r>
        <w:rPr>
          <w:rFonts w:ascii="Calibri" w:eastAsia="Calibri" w:hAnsi="Calibri" w:cs="Times New Roman"/>
          <w:b/>
          <w:sz w:val="24"/>
          <w:lang w:eastAsia="en-US"/>
        </w:rPr>
        <w:t>,</w:t>
      </w:r>
      <w:r w:rsidRPr="002621F7">
        <w:rPr>
          <w:rFonts w:ascii="Calibri" w:eastAsia="Calibri" w:hAnsi="Calibri" w:cs="Times New Roman"/>
          <w:b/>
          <w:sz w:val="24"/>
          <w:lang w:eastAsia="en-US"/>
        </w:rPr>
        <w:t xml:space="preserve"> </w:t>
      </w:r>
      <w:r w:rsidRPr="00CE4966">
        <w:rPr>
          <w:rFonts w:asciiTheme="minorHAnsi" w:hAnsiTheme="minorHAnsi" w:cstheme="minorHAnsi"/>
          <w:b/>
          <w:sz w:val="24"/>
        </w:rPr>
        <w:t>kuriuose yra nurodyta reikalaujamas prekės charakteristikas patvirtinanti informacija</w:t>
      </w:r>
      <w:r w:rsidRPr="002621F7">
        <w:rPr>
          <w:rFonts w:ascii="Calibri" w:eastAsia="Calibri" w:hAnsi="Calibri" w:cs="Times New Roman"/>
          <w:b/>
          <w:sz w:val="24"/>
          <w:lang w:eastAsia="en-US"/>
        </w:rPr>
        <w:t xml:space="preserve">. Tiekėjas lentelės 5 </w:t>
      </w:r>
      <w:r>
        <w:rPr>
          <w:rFonts w:ascii="Calibri" w:eastAsia="Calibri" w:hAnsi="Calibri" w:cs="Times New Roman"/>
          <w:b/>
          <w:sz w:val="24"/>
          <w:lang w:eastAsia="en-US"/>
        </w:rPr>
        <w:t>stulpelyje</w:t>
      </w:r>
      <w:r w:rsidRPr="002621F7">
        <w:rPr>
          <w:rFonts w:ascii="Calibri" w:eastAsia="Calibri" w:hAnsi="Calibri" w:cs="Times New Roman"/>
          <w:b/>
          <w:sz w:val="24"/>
          <w:lang w:eastAsia="en-US"/>
        </w:rPr>
        <w:t xml:space="preserve"> turi nurodyti konkrečias vietas (puslapį, pastraipą, punktą ar pan.), kuriose yra reikalaujamas prekės charakteristikas patvirtinanti informacija</w:t>
      </w:r>
      <w:r w:rsidRPr="002621F7">
        <w:rPr>
          <w:rFonts w:asciiTheme="minorHAnsi" w:hAnsiTheme="minorHAnsi" w:cstheme="minorHAnsi"/>
          <w:sz w:val="24"/>
        </w:rPr>
        <w:t xml:space="preserve"> </w:t>
      </w:r>
      <w:r>
        <w:rPr>
          <w:rFonts w:asciiTheme="minorHAnsi" w:hAnsiTheme="minorHAnsi" w:cstheme="minorHAnsi"/>
          <w:sz w:val="24"/>
        </w:rPr>
        <w:t>(</w:t>
      </w:r>
      <w:r w:rsidRPr="00CE4966">
        <w:rPr>
          <w:rFonts w:asciiTheme="minorHAnsi" w:hAnsiTheme="minorHAnsi" w:cstheme="minorHAnsi"/>
          <w:sz w:val="24"/>
        </w:rPr>
        <w:t xml:space="preserve">išskyrus techninės specifikacijos lentelės </w:t>
      </w:r>
      <w:r w:rsidR="008D7877" w:rsidRPr="008D7877">
        <w:rPr>
          <w:rFonts w:asciiTheme="minorHAnsi" w:hAnsiTheme="minorHAnsi" w:cstheme="minorHAnsi"/>
          <w:sz w:val="24"/>
        </w:rPr>
        <w:t>5 stulpelyje brūkšniu užbrauktas eilutes</w:t>
      </w:r>
      <w:r w:rsidRPr="00CE4966">
        <w:rPr>
          <w:rFonts w:asciiTheme="minorHAnsi" w:hAnsiTheme="minorHAnsi" w:cstheme="minorHAnsi"/>
          <w:sz w:val="24"/>
        </w:rPr>
        <w:t>, kuriose nereikalaujama nurodyti (pagrįsti) prekių reikalavimų atitikties</w:t>
      </w:r>
      <w:r w:rsidR="008D7877">
        <w:rPr>
          <w:rFonts w:asciiTheme="minorHAnsi" w:hAnsiTheme="minorHAnsi" w:cstheme="minorHAnsi"/>
          <w:sz w:val="24"/>
        </w:rPr>
        <w:t xml:space="preserve">, kadangi prekės </w:t>
      </w:r>
      <w:r w:rsidRPr="00CE4966">
        <w:rPr>
          <w:rFonts w:asciiTheme="minorHAnsi" w:hAnsiTheme="minorHAnsi" w:cstheme="minorHAnsi"/>
          <w:sz w:val="24"/>
        </w:rPr>
        <w:t xml:space="preserve">atitiktis </w:t>
      </w:r>
      <w:r w:rsidR="008D7877">
        <w:rPr>
          <w:rFonts w:asciiTheme="minorHAnsi" w:hAnsiTheme="minorHAnsi" w:cstheme="minorHAnsi"/>
          <w:sz w:val="24"/>
        </w:rPr>
        <w:t>lentelės 3 stulpelyje *</w:t>
      </w:r>
      <w:r w:rsidR="005E19F1">
        <w:rPr>
          <w:rFonts w:asciiTheme="minorHAnsi" w:hAnsiTheme="minorHAnsi" w:cstheme="minorHAnsi"/>
          <w:sz w:val="24"/>
        </w:rPr>
        <w:t>*</w:t>
      </w:r>
      <w:r w:rsidR="008D7877">
        <w:rPr>
          <w:rFonts w:asciiTheme="minorHAnsi" w:hAnsiTheme="minorHAnsi" w:cstheme="minorHAnsi"/>
          <w:sz w:val="24"/>
        </w:rPr>
        <w:t xml:space="preserve"> pažymėtam </w:t>
      </w:r>
      <w:r w:rsidRPr="00CE4966">
        <w:rPr>
          <w:rFonts w:asciiTheme="minorHAnsi" w:hAnsiTheme="minorHAnsi" w:cstheme="minorHAnsi"/>
          <w:sz w:val="24"/>
        </w:rPr>
        <w:t xml:space="preserve">reikalavimui bus tikrinama sutarties vykdymo metu). </w:t>
      </w:r>
      <w:r w:rsidR="00521E30" w:rsidRPr="00521E30">
        <w:rPr>
          <w:rFonts w:asciiTheme="minorHAnsi" w:hAnsiTheme="minorHAnsi" w:cstheme="minorHAnsi"/>
          <w:sz w:val="24"/>
        </w:rPr>
        <w:t>Tuo atveju, jeigu pateiktoje gamintojo dokumentacijoje nėra reikalaujamos prekės charakteristikas patvirtinančios informacijos, tiekėjas privalo pateikti gamintojo arba jo įgalioto atstovo (tiekėjo deklaracija nėra lygiavertis dokumentas) raštiškus patvirtinimus (pvz., prekės gamintojo atitikties deklaraciją) ar kitus atitiktį reikalavimams įrodančius dokumentus (informaciją), kad perkančioji organizacija galėtų įsitikinti siūlomos prekės atitiktimi nustatytiems reikalavimams</w:t>
      </w:r>
      <w:r w:rsidR="00521E30">
        <w:rPr>
          <w:rFonts w:asciiTheme="minorHAnsi" w:hAnsiTheme="minorHAnsi" w:cstheme="minorHAnsi"/>
          <w:sz w:val="24"/>
        </w:rPr>
        <w:t xml:space="preserve"> (j</w:t>
      </w:r>
      <w:r w:rsidR="00521E30" w:rsidRPr="00521E30">
        <w:rPr>
          <w:rFonts w:asciiTheme="minorHAnsi" w:hAnsiTheme="minorHAnsi" w:cstheme="minorHAnsi"/>
          <w:sz w:val="24"/>
        </w:rPr>
        <w:t>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r w:rsidR="00521E30">
        <w:rPr>
          <w:rFonts w:asciiTheme="minorHAnsi" w:hAnsiTheme="minorHAnsi" w:cstheme="minorHAnsi"/>
          <w:sz w:val="24"/>
        </w:rPr>
        <w:t>).</w:t>
      </w:r>
    </w:p>
    <w:p w14:paraId="064F9A66" w14:textId="77777777" w:rsidR="005E19F1" w:rsidRDefault="005E19F1" w:rsidP="005E19F1">
      <w:pPr>
        <w:widowControl/>
        <w:autoSpaceDE/>
        <w:autoSpaceDN/>
        <w:adjustRightInd/>
        <w:ind w:firstLine="0"/>
        <w:jc w:val="both"/>
        <w:rPr>
          <w:rFonts w:asciiTheme="minorHAnsi" w:hAnsiTheme="minorHAnsi" w:cstheme="minorHAnsi"/>
          <w:sz w:val="24"/>
        </w:rPr>
      </w:pPr>
    </w:p>
    <w:p w14:paraId="6361A8CC" w14:textId="37D936CE" w:rsidR="005E19F1" w:rsidRPr="00D25B0C" w:rsidRDefault="00D25B0C" w:rsidP="00D25B0C">
      <w:pPr>
        <w:widowControl/>
        <w:shd w:val="clear" w:color="auto" w:fill="F2F2F2" w:themeFill="background1" w:themeFillShade="F2"/>
        <w:autoSpaceDE/>
        <w:autoSpaceDN/>
        <w:adjustRightInd/>
        <w:ind w:firstLine="0"/>
        <w:jc w:val="both"/>
        <w:rPr>
          <w:rFonts w:asciiTheme="minorHAnsi" w:hAnsiTheme="minorHAnsi" w:cstheme="minorHAnsi"/>
          <w:b/>
          <w:sz w:val="24"/>
        </w:rPr>
      </w:pPr>
      <w:r w:rsidRPr="00A93BF8">
        <w:rPr>
          <w:rFonts w:asciiTheme="minorHAnsi" w:eastAsia="Calibri" w:hAnsiTheme="minorHAnsi" w:cstheme="minorHAnsi"/>
          <w:b/>
          <w:color w:val="0070C0"/>
          <w:sz w:val="24"/>
        </w:rPr>
        <w:t>*</w:t>
      </w:r>
      <w:r w:rsidR="005E19F1" w:rsidRPr="00A93BF8">
        <w:rPr>
          <w:rFonts w:asciiTheme="minorHAnsi" w:eastAsia="Calibri" w:hAnsiTheme="minorHAnsi" w:cstheme="minorHAnsi"/>
          <w:b/>
          <w:color w:val="0070C0"/>
          <w:sz w:val="24"/>
        </w:rPr>
        <w:t>Jeigu tiekėjas pats yra siūlomų prekių gamintojas, atitiktį reikalavimams patvirtinančių dokumentų</w:t>
      </w:r>
      <w:r w:rsidRPr="00A93BF8">
        <w:rPr>
          <w:rFonts w:asciiTheme="minorHAnsi" w:eastAsia="Calibri" w:hAnsiTheme="minorHAnsi" w:cstheme="minorHAnsi"/>
          <w:b/>
          <w:color w:val="0070C0"/>
          <w:sz w:val="24"/>
        </w:rPr>
        <w:t xml:space="preserve">, </w:t>
      </w:r>
      <w:r w:rsidRPr="00A93BF8">
        <w:rPr>
          <w:rFonts w:asciiTheme="minorHAnsi" w:hAnsiTheme="minorHAnsi" w:cstheme="minorHAnsi"/>
          <w:b/>
          <w:color w:val="0070C0"/>
          <w:sz w:val="24"/>
        </w:rPr>
        <w:t>kuriuose yra nurodyta reikalaujama</w:t>
      </w:r>
      <w:r w:rsidR="00DD7C53" w:rsidRPr="00A93BF8">
        <w:rPr>
          <w:rFonts w:asciiTheme="minorHAnsi" w:hAnsiTheme="minorHAnsi" w:cstheme="minorHAnsi"/>
          <w:b/>
          <w:color w:val="0070C0"/>
          <w:sz w:val="24"/>
        </w:rPr>
        <w:t>s</w:t>
      </w:r>
      <w:r w:rsidRPr="00A93BF8">
        <w:rPr>
          <w:rFonts w:asciiTheme="minorHAnsi" w:hAnsiTheme="minorHAnsi" w:cstheme="minorHAnsi"/>
          <w:b/>
          <w:color w:val="0070C0"/>
          <w:sz w:val="24"/>
        </w:rPr>
        <w:t xml:space="preserve"> prekės charakteristikas patvirtinanti informacija,</w:t>
      </w:r>
      <w:r w:rsidR="005E19F1" w:rsidRPr="00A93BF8">
        <w:rPr>
          <w:rFonts w:asciiTheme="minorHAnsi" w:eastAsia="Calibri" w:hAnsiTheme="minorHAnsi" w:cstheme="minorHAnsi"/>
          <w:b/>
          <w:color w:val="0070C0"/>
          <w:sz w:val="24"/>
        </w:rPr>
        <w:t xml:space="preserve"> pateikti nereikalaujama.</w:t>
      </w:r>
    </w:p>
    <w:p w14:paraId="743833EE" w14:textId="77777777" w:rsidR="005E19F1" w:rsidRDefault="005E19F1" w:rsidP="00832AEB">
      <w:pPr>
        <w:widowControl/>
        <w:autoSpaceDE/>
        <w:autoSpaceDN/>
        <w:adjustRightInd/>
        <w:ind w:firstLine="0"/>
        <w:jc w:val="both"/>
        <w:rPr>
          <w:rFonts w:asciiTheme="minorHAnsi" w:eastAsia="Calibri" w:hAnsiTheme="minorHAnsi" w:cstheme="minorHAnsi"/>
          <w:sz w:val="24"/>
        </w:rPr>
      </w:pPr>
    </w:p>
    <w:p w14:paraId="06DCBD83" w14:textId="34E0CE4D" w:rsidR="00B113D3" w:rsidRPr="00DD7C53" w:rsidRDefault="00B113D3" w:rsidP="00832AEB">
      <w:pPr>
        <w:widowControl/>
        <w:autoSpaceDE/>
        <w:autoSpaceDN/>
        <w:adjustRightInd/>
        <w:ind w:firstLine="0"/>
        <w:jc w:val="both"/>
        <w:rPr>
          <w:rFonts w:asciiTheme="minorHAnsi" w:eastAsia="Calibri" w:hAnsiTheme="minorHAnsi" w:cstheme="minorHAnsi"/>
          <w:i/>
          <w:iCs/>
          <w:sz w:val="24"/>
        </w:rPr>
      </w:pPr>
      <w:r w:rsidRPr="00DD7C53">
        <w:rPr>
          <w:rFonts w:asciiTheme="minorHAnsi" w:eastAsia="Calibri" w:hAnsiTheme="minorHAnsi" w:cstheme="minorHAnsi"/>
          <w:i/>
          <w:iCs/>
          <w:sz w:val="24"/>
        </w:rPr>
        <w:t>Pastabos:</w:t>
      </w:r>
    </w:p>
    <w:p w14:paraId="1E2351D2" w14:textId="77777777" w:rsidR="00B113D3" w:rsidRPr="00DD7C53" w:rsidRDefault="00B113D3" w:rsidP="00832AEB">
      <w:pPr>
        <w:widowControl/>
        <w:autoSpaceDE/>
        <w:autoSpaceDN/>
        <w:adjustRightInd/>
        <w:ind w:firstLine="0"/>
        <w:jc w:val="both"/>
        <w:rPr>
          <w:rFonts w:asciiTheme="minorHAnsi" w:eastAsia="Calibri" w:hAnsiTheme="minorHAnsi" w:cstheme="minorHAnsi"/>
          <w:i/>
          <w:iCs/>
          <w:sz w:val="24"/>
        </w:rPr>
      </w:pPr>
      <w:r w:rsidRPr="00DD7C53">
        <w:rPr>
          <w:rFonts w:asciiTheme="minorHAnsi" w:eastAsia="Calibri" w:hAnsiTheme="minorHAnsi" w:cstheme="minorHAnsi"/>
          <w:i/>
          <w:iCs/>
          <w:sz w:val="24"/>
        </w:rPr>
        <w:t xml:space="preserve">1. </w:t>
      </w:r>
      <w:r w:rsidR="00D1330C" w:rsidRPr="00DD7C53">
        <w:rPr>
          <w:rFonts w:asciiTheme="minorHAnsi" w:eastAsia="Calibri" w:hAnsiTheme="minorHAnsi" w:cstheme="minorHAnsi"/>
          <w:i/>
          <w:iCs/>
          <w:sz w:val="24"/>
        </w:rPr>
        <w:t xml:space="preserve">Pasiūlymai, kuriuose siūloma prekė neatitiks (bus prastesnės) techninės specifikacijos reikalavimų, bus atmetami. Tiekėjas gali siūlyti lygiaverčių </w:t>
      </w:r>
      <w:r w:rsidR="00D1330C" w:rsidRPr="00DD7C53">
        <w:rPr>
          <w:rFonts w:asciiTheme="minorHAnsi" w:eastAsia="Calibri" w:hAnsiTheme="minorHAnsi" w:cstheme="minorHAnsi"/>
          <w:i/>
          <w:iCs/>
          <w:sz w:val="24"/>
          <w:lang w:eastAsia="en-US"/>
        </w:rPr>
        <w:t xml:space="preserve">(lygiavertiškumą privalo įrodyti tiekėjas) </w:t>
      </w:r>
      <w:r w:rsidR="00D1330C" w:rsidRPr="00DD7C53">
        <w:rPr>
          <w:rFonts w:asciiTheme="minorHAnsi" w:eastAsia="Calibri" w:hAnsiTheme="minorHAnsi" w:cstheme="minorHAnsi"/>
          <w:i/>
          <w:iCs/>
          <w:sz w:val="24"/>
        </w:rPr>
        <w:t>ir geresnių charakteristikų prekę.</w:t>
      </w:r>
    </w:p>
    <w:p w14:paraId="4299D90C" w14:textId="0B388B27" w:rsidR="00DD7C53" w:rsidRDefault="00B113D3" w:rsidP="00521E30">
      <w:pPr>
        <w:widowControl/>
        <w:autoSpaceDE/>
        <w:autoSpaceDN/>
        <w:adjustRightInd/>
        <w:ind w:firstLine="0"/>
        <w:jc w:val="both"/>
        <w:rPr>
          <w:rFonts w:asciiTheme="minorHAnsi" w:hAnsiTheme="minorHAnsi" w:cstheme="minorHAnsi"/>
          <w:b/>
        </w:rPr>
      </w:pPr>
      <w:r w:rsidRPr="00DD7C53">
        <w:rPr>
          <w:rFonts w:asciiTheme="minorHAnsi" w:eastAsia="Calibri" w:hAnsiTheme="minorHAnsi" w:cstheme="minorHAnsi"/>
          <w:i/>
          <w:iCs/>
          <w:sz w:val="24"/>
        </w:rPr>
        <w:lastRenderedPageBreak/>
        <w:t xml:space="preserve">2. </w:t>
      </w:r>
      <w:r w:rsidR="00D1330C" w:rsidRPr="00DD7C53">
        <w:rPr>
          <w:rFonts w:asciiTheme="minorHAnsi" w:eastAsia="Calibri" w:hAnsiTheme="minorHAnsi" w:cstheme="minorHAnsi"/>
          <w:i/>
          <w:iCs/>
          <w:sz w:val="24"/>
          <w:lang w:eastAsia="en-US"/>
        </w:rPr>
        <w:t xml:space="preserve">Jei iš techninėje specifikacijoje pateiktų duomenų (reikalavimų) būtų galima daryti prielaidą apie konkretų prekės modelį ar šaltinį, konkrečius technologinius procesus ar prekės ženklą, patentą, tipą, </w:t>
      </w:r>
      <w:r w:rsidR="009A7DA5" w:rsidRPr="00DD7C53">
        <w:rPr>
          <w:rFonts w:asciiTheme="minorHAnsi" w:eastAsia="Calibri" w:hAnsiTheme="minorHAnsi" w:cstheme="minorHAnsi"/>
          <w:i/>
          <w:iCs/>
          <w:sz w:val="24"/>
          <w:lang w:eastAsia="en-US"/>
        </w:rPr>
        <w:t xml:space="preserve">standartą, </w:t>
      </w:r>
      <w:r w:rsidR="00142901" w:rsidRPr="00DD7C53">
        <w:rPr>
          <w:rFonts w:asciiTheme="minorHAnsi" w:eastAsia="Calibri" w:hAnsiTheme="minorHAnsi" w:cstheme="minorHAnsi"/>
          <w:i/>
          <w:iCs/>
          <w:sz w:val="24"/>
          <w:lang w:eastAsia="en-US"/>
        </w:rPr>
        <w:t xml:space="preserve">sertifikatą, </w:t>
      </w:r>
      <w:r w:rsidR="00D1330C" w:rsidRPr="00DD7C53">
        <w:rPr>
          <w:rFonts w:asciiTheme="minorHAnsi" w:eastAsia="Calibri" w:hAnsiTheme="minorHAnsi" w:cstheme="minorHAnsi"/>
          <w:i/>
          <w:iCs/>
          <w:sz w:val="24"/>
          <w:lang w:eastAsia="en-US"/>
        </w:rPr>
        <w:t xml:space="preserve">konkrečią kilmę ar gamybą, laikoma, kad jie yra tik orientaciniai ir tiekėjai gali siūlyti lygiaverčius (lygiavertiškumą privalo įrodyti tiekėjas). </w:t>
      </w:r>
    </w:p>
    <w:p w14:paraId="60F75D1F" w14:textId="77777777" w:rsidR="00DD7C53" w:rsidRPr="00CE4966" w:rsidRDefault="00DD7C53" w:rsidP="0012654D">
      <w:pPr>
        <w:pStyle w:val="ListParagraph"/>
        <w:tabs>
          <w:tab w:val="left" w:pos="1134"/>
          <w:tab w:val="left" w:pos="3969"/>
          <w:tab w:val="left" w:pos="4253"/>
          <w:tab w:val="right" w:leader="underscore" w:pos="8505"/>
        </w:tabs>
        <w:spacing w:line="276" w:lineRule="auto"/>
        <w:ind w:left="0"/>
        <w:jc w:val="right"/>
        <w:rPr>
          <w:rFonts w:asciiTheme="minorHAnsi" w:hAnsiTheme="minorHAnsi" w:cstheme="minorHAnsi"/>
          <w:b/>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62"/>
        <w:gridCol w:w="4476"/>
        <w:gridCol w:w="3261"/>
        <w:gridCol w:w="3366"/>
      </w:tblGrid>
      <w:tr w:rsidR="00832AEB" w:rsidRPr="00CE4966" w14:paraId="395DD40F" w14:textId="77777777" w:rsidTr="00280DC7">
        <w:tc>
          <w:tcPr>
            <w:tcW w:w="204" w:type="pct"/>
            <w:shd w:val="clear" w:color="auto" w:fill="F2F2F2" w:themeFill="background1" w:themeFillShade="F2"/>
            <w:vAlign w:val="center"/>
          </w:tcPr>
          <w:p w14:paraId="213B5239"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sz w:val="22"/>
                <w:szCs w:val="22"/>
                <w:lang w:eastAsia="en-US"/>
              </w:rPr>
            </w:pPr>
            <w:r w:rsidRPr="00CE4966">
              <w:rPr>
                <w:rFonts w:asciiTheme="minorHAnsi" w:hAnsiTheme="minorHAnsi" w:cstheme="minorHAnsi"/>
                <w:b/>
                <w:sz w:val="22"/>
                <w:szCs w:val="22"/>
                <w:lang w:eastAsia="en-US"/>
              </w:rPr>
              <w:t>Eil. Nr.</w:t>
            </w:r>
          </w:p>
        </w:tc>
        <w:tc>
          <w:tcPr>
            <w:tcW w:w="983" w:type="pct"/>
            <w:shd w:val="clear" w:color="auto" w:fill="F2F2F2" w:themeFill="background1" w:themeFillShade="F2"/>
          </w:tcPr>
          <w:p w14:paraId="77A749A8" w14:textId="77777777" w:rsidR="00521E30" w:rsidRDefault="00521E30"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p>
          <w:p w14:paraId="7BCE064E" w14:textId="133F1F7A"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sz w:val="22"/>
                <w:szCs w:val="22"/>
                <w:lang w:eastAsia="en-US"/>
              </w:rPr>
            </w:pPr>
            <w:r w:rsidRPr="00CE4966">
              <w:rPr>
                <w:rFonts w:asciiTheme="minorHAnsi" w:eastAsia="Calibri" w:hAnsiTheme="minorHAnsi" w:cstheme="minorHAnsi"/>
                <w:b/>
                <w:sz w:val="22"/>
                <w:szCs w:val="22"/>
                <w:lang w:eastAsia="en-US"/>
              </w:rPr>
              <w:t>Techninis parametras (charakteristika)</w:t>
            </w:r>
          </w:p>
        </w:tc>
        <w:tc>
          <w:tcPr>
            <w:tcW w:w="1537" w:type="pct"/>
            <w:shd w:val="clear" w:color="auto" w:fill="F2F2F2" w:themeFill="background1" w:themeFillShade="F2"/>
            <w:vAlign w:val="center"/>
          </w:tcPr>
          <w:p w14:paraId="29D4E7FB"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r w:rsidRPr="00CE4966">
              <w:rPr>
                <w:rFonts w:asciiTheme="minorHAnsi" w:eastAsia="Calibri" w:hAnsiTheme="minorHAnsi" w:cstheme="minorHAnsi"/>
                <w:b/>
                <w:sz w:val="22"/>
                <w:szCs w:val="22"/>
                <w:lang w:eastAsia="en-US"/>
              </w:rPr>
              <w:t>Reikalaujama parametro  (charakteristikos) reikšmė</w:t>
            </w:r>
          </w:p>
        </w:tc>
        <w:tc>
          <w:tcPr>
            <w:tcW w:w="1120" w:type="pct"/>
            <w:shd w:val="clear" w:color="auto" w:fill="F2F2F2" w:themeFill="background1" w:themeFillShade="F2"/>
          </w:tcPr>
          <w:p w14:paraId="54F62830"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r w:rsidRPr="00CE4966">
              <w:rPr>
                <w:rFonts w:asciiTheme="minorHAnsi" w:eastAsia="Calibri" w:hAnsiTheme="minorHAnsi" w:cstheme="minorHAnsi"/>
                <w:b/>
                <w:sz w:val="22"/>
                <w:szCs w:val="22"/>
                <w:lang w:eastAsia="en-US"/>
              </w:rPr>
              <w:t>Tiekėjo siūlomos prekės konkrečios charakteristikos ir kita informacija, patvirtinanti atitikimą 3 stulpelyje nurodytiems reikalavimams</w:t>
            </w:r>
          </w:p>
          <w:p w14:paraId="67D45595" w14:textId="12996BBD"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sz w:val="22"/>
                <w:szCs w:val="22"/>
                <w:lang w:eastAsia="en-US"/>
              </w:rPr>
            </w:pPr>
            <w:r w:rsidRPr="00CE4966">
              <w:rPr>
                <w:rFonts w:asciiTheme="minorHAnsi" w:eastAsia="Calibri" w:hAnsiTheme="minorHAnsi" w:cstheme="minorHAnsi"/>
                <w:b/>
                <w:i/>
                <w:color w:val="0070C0"/>
                <w:sz w:val="22"/>
                <w:szCs w:val="22"/>
                <w:lang w:eastAsia="en-US"/>
              </w:rPr>
              <w:t>(PILDO TIEKĖJAS</w:t>
            </w:r>
            <w:r w:rsidRPr="00CE4966">
              <w:rPr>
                <w:rFonts w:asciiTheme="minorHAnsi" w:eastAsia="Calibri" w:hAnsiTheme="minorHAnsi" w:cstheme="minorHAnsi"/>
                <w:i/>
                <w:color w:val="0070C0"/>
                <w:sz w:val="22"/>
                <w:szCs w:val="22"/>
                <w:lang w:eastAsia="en-US"/>
              </w:rPr>
              <w:t>)</w:t>
            </w:r>
          </w:p>
        </w:tc>
        <w:tc>
          <w:tcPr>
            <w:tcW w:w="1156" w:type="pct"/>
            <w:shd w:val="clear" w:color="auto" w:fill="F2F2F2" w:themeFill="background1" w:themeFillShade="F2"/>
          </w:tcPr>
          <w:p w14:paraId="5B8912D3" w14:textId="24C5E27F" w:rsidR="00832AEB" w:rsidRPr="00CE4966" w:rsidRDefault="00A318B0"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color w:val="000000"/>
                <w:spacing w:val="-2"/>
                <w:sz w:val="22"/>
                <w:szCs w:val="22"/>
              </w:rPr>
            </w:pPr>
            <w:r>
              <w:rPr>
                <w:rFonts w:asciiTheme="minorHAnsi" w:hAnsiTheme="minorHAnsi" w:cstheme="minorHAnsi"/>
                <w:b/>
                <w:color w:val="000000"/>
                <w:spacing w:val="-2"/>
                <w:sz w:val="22"/>
                <w:szCs w:val="22"/>
              </w:rPr>
              <w:t>Pasiūlyme pateikto</w:t>
            </w:r>
            <w:r w:rsidR="00832AEB" w:rsidRPr="00CE4966">
              <w:rPr>
                <w:rFonts w:asciiTheme="minorHAnsi" w:hAnsiTheme="minorHAnsi" w:cstheme="minorHAnsi"/>
                <w:b/>
                <w:color w:val="000000"/>
                <w:spacing w:val="-2"/>
                <w:sz w:val="22"/>
                <w:szCs w:val="22"/>
              </w:rPr>
              <w:t xml:space="preserve"> dokumento, kuriame yra atitinkama techninės specifikacijos reikšmė, failo pavadinimas</w:t>
            </w:r>
            <w:r w:rsidR="00667E01" w:rsidRPr="00CE4966">
              <w:rPr>
                <w:rFonts w:asciiTheme="minorHAnsi" w:hAnsiTheme="minorHAnsi" w:cstheme="minorHAnsi"/>
                <w:b/>
                <w:color w:val="000000"/>
                <w:spacing w:val="-2"/>
                <w:sz w:val="22"/>
                <w:szCs w:val="22"/>
              </w:rPr>
              <w:t xml:space="preserve"> ir puslapio numeris</w:t>
            </w:r>
          </w:p>
          <w:p w14:paraId="66C547BC" w14:textId="126DD40B"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i/>
                <w:sz w:val="22"/>
                <w:szCs w:val="22"/>
                <w:lang w:eastAsia="en-US"/>
              </w:rPr>
            </w:pPr>
            <w:r w:rsidRPr="00CE4966">
              <w:rPr>
                <w:rFonts w:asciiTheme="minorHAnsi" w:eastAsia="Calibri" w:hAnsiTheme="minorHAnsi" w:cstheme="minorHAnsi"/>
                <w:b/>
                <w:i/>
                <w:color w:val="0070C0"/>
                <w:sz w:val="22"/>
                <w:szCs w:val="22"/>
                <w:lang w:eastAsia="en-US"/>
              </w:rPr>
              <w:t>(PILDO TIEKĖJAS</w:t>
            </w:r>
            <w:r w:rsidRPr="00CE4966">
              <w:rPr>
                <w:rFonts w:asciiTheme="minorHAnsi" w:eastAsia="Calibri" w:hAnsiTheme="minorHAnsi" w:cstheme="minorHAnsi"/>
                <w:i/>
                <w:color w:val="0070C0"/>
                <w:sz w:val="22"/>
                <w:szCs w:val="22"/>
                <w:lang w:eastAsia="en-US"/>
              </w:rPr>
              <w:t>)</w:t>
            </w:r>
          </w:p>
        </w:tc>
      </w:tr>
      <w:tr w:rsidR="00832AEB" w:rsidRPr="00CE4966" w14:paraId="4B412AB0" w14:textId="77777777" w:rsidTr="00280DC7">
        <w:tc>
          <w:tcPr>
            <w:tcW w:w="204" w:type="pct"/>
            <w:shd w:val="clear" w:color="auto" w:fill="F2F2F2" w:themeFill="background1" w:themeFillShade="F2"/>
          </w:tcPr>
          <w:p w14:paraId="5F9D1857"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1</w:t>
            </w:r>
          </w:p>
        </w:tc>
        <w:tc>
          <w:tcPr>
            <w:tcW w:w="983" w:type="pct"/>
            <w:shd w:val="clear" w:color="auto" w:fill="F2F2F2" w:themeFill="background1" w:themeFillShade="F2"/>
          </w:tcPr>
          <w:p w14:paraId="28BBBA18" w14:textId="105A7B6E"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2</w:t>
            </w:r>
          </w:p>
        </w:tc>
        <w:tc>
          <w:tcPr>
            <w:tcW w:w="1537" w:type="pct"/>
            <w:shd w:val="clear" w:color="auto" w:fill="F2F2F2" w:themeFill="background1" w:themeFillShade="F2"/>
          </w:tcPr>
          <w:p w14:paraId="44DEE131"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3</w:t>
            </w:r>
          </w:p>
        </w:tc>
        <w:tc>
          <w:tcPr>
            <w:tcW w:w="1120" w:type="pct"/>
            <w:shd w:val="clear" w:color="auto" w:fill="F2F2F2" w:themeFill="background1" w:themeFillShade="F2"/>
          </w:tcPr>
          <w:p w14:paraId="3571F0AA"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4</w:t>
            </w:r>
          </w:p>
        </w:tc>
        <w:tc>
          <w:tcPr>
            <w:tcW w:w="1156" w:type="pct"/>
            <w:tcBorders>
              <w:bottom w:val="single" w:sz="4" w:space="0" w:color="auto"/>
            </w:tcBorders>
            <w:shd w:val="clear" w:color="auto" w:fill="F2F2F2" w:themeFill="background1" w:themeFillShade="F2"/>
          </w:tcPr>
          <w:p w14:paraId="6F2A77C1" w14:textId="679EBDFD"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5</w:t>
            </w:r>
          </w:p>
        </w:tc>
      </w:tr>
      <w:tr w:rsidR="00D25B0C" w:rsidRPr="00CE4966" w14:paraId="13E1A6D4" w14:textId="77777777" w:rsidTr="00280DC7">
        <w:tc>
          <w:tcPr>
            <w:tcW w:w="204" w:type="pct"/>
          </w:tcPr>
          <w:p w14:paraId="2273A6D7" w14:textId="794EB19D" w:rsidR="00D25B0C" w:rsidRPr="00CE4966" w:rsidRDefault="00D25B0C"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 xml:space="preserve">1. </w:t>
            </w:r>
          </w:p>
        </w:tc>
        <w:tc>
          <w:tcPr>
            <w:tcW w:w="2520" w:type="pct"/>
            <w:gridSpan w:val="2"/>
          </w:tcPr>
          <w:p w14:paraId="6F5B47A8" w14:textId="2CA01F85" w:rsidR="00D25B0C" w:rsidRPr="00CE4966" w:rsidRDefault="00D25B0C" w:rsidP="00832AEB">
            <w:pPr>
              <w:ind w:firstLine="0"/>
              <w:rPr>
                <w:rFonts w:asciiTheme="minorHAnsi" w:hAnsiTheme="minorHAnsi" w:cstheme="minorHAnsi"/>
                <w:sz w:val="22"/>
                <w:szCs w:val="22"/>
              </w:rPr>
            </w:pPr>
            <w:r w:rsidRPr="00CE4966">
              <w:rPr>
                <w:rFonts w:asciiTheme="minorHAnsi" w:hAnsiTheme="minorHAnsi" w:cstheme="minorHAnsi"/>
                <w:b/>
                <w:sz w:val="22"/>
                <w:szCs w:val="22"/>
              </w:rPr>
              <w:t>Kauno miesto dovanų kortelė (tolia</w:t>
            </w:r>
            <w:r>
              <w:rPr>
                <w:rFonts w:asciiTheme="minorHAnsi" w:hAnsiTheme="minorHAnsi" w:cstheme="minorHAnsi"/>
                <w:b/>
                <w:sz w:val="22"/>
                <w:szCs w:val="22"/>
              </w:rPr>
              <w:t>u</w:t>
            </w:r>
            <w:r w:rsidRPr="00CE4966">
              <w:rPr>
                <w:rFonts w:asciiTheme="minorHAnsi" w:hAnsiTheme="minorHAnsi" w:cstheme="minorHAnsi"/>
                <w:b/>
                <w:sz w:val="22"/>
                <w:szCs w:val="22"/>
              </w:rPr>
              <w:t xml:space="preserve"> – dovanų kortelė)</w:t>
            </w:r>
          </w:p>
        </w:tc>
        <w:tc>
          <w:tcPr>
            <w:tcW w:w="1120" w:type="pct"/>
          </w:tcPr>
          <w:p w14:paraId="1BD8FBAF" w14:textId="2D903C8B" w:rsidR="00D25B0C" w:rsidRPr="00CE4966" w:rsidRDefault="00DD7C53" w:rsidP="00DD7C53">
            <w:pPr>
              <w:ind w:firstLine="0"/>
              <w:rPr>
                <w:rFonts w:asciiTheme="minorHAnsi" w:eastAsia="Calibri" w:hAnsiTheme="minorHAnsi" w:cstheme="minorHAnsi"/>
                <w:sz w:val="22"/>
                <w:szCs w:val="22"/>
                <w:lang w:eastAsia="en-US"/>
              </w:rPr>
            </w:pPr>
            <w:r w:rsidRPr="005D2FD0">
              <w:rPr>
                <w:rFonts w:asciiTheme="minorHAnsi" w:eastAsia="Calibri" w:hAnsiTheme="minorHAnsi" w:cstheme="minorHAnsi"/>
                <w:noProof/>
                <w:sz w:val="22"/>
                <w:szCs w:val="22"/>
              </w:rPr>
              <w:t xml:space="preserve">Gamintojas </w:t>
            </w:r>
            <w:r w:rsidRPr="005D2FD0">
              <w:rPr>
                <w:rFonts w:asciiTheme="minorHAnsi" w:eastAsia="Calibri" w:hAnsiTheme="minorHAnsi" w:cstheme="minorHAnsi"/>
                <w:i/>
                <w:noProof/>
                <w:color w:val="0070C0"/>
                <w:sz w:val="22"/>
                <w:szCs w:val="22"/>
              </w:rPr>
              <w:t>(įrašyti konkretų prekės gamintoją)</w:t>
            </w:r>
            <w:r w:rsidRPr="005D2FD0">
              <w:rPr>
                <w:rFonts w:asciiTheme="minorHAnsi" w:eastAsia="Calibri" w:hAnsiTheme="minorHAnsi" w:cstheme="minorHAnsi"/>
                <w:noProof/>
                <w:color w:val="0070C0"/>
                <w:sz w:val="22"/>
                <w:szCs w:val="22"/>
              </w:rPr>
              <w:t>:</w:t>
            </w:r>
            <w:r w:rsidRPr="005D2FD0">
              <w:rPr>
                <w:rFonts w:asciiTheme="minorHAnsi" w:eastAsia="Calibri" w:hAnsiTheme="minorHAnsi" w:cstheme="minorHAnsi"/>
                <w:noProof/>
                <w:sz w:val="22"/>
                <w:szCs w:val="22"/>
              </w:rPr>
              <w:t xml:space="preserve"> ....................</w:t>
            </w:r>
          </w:p>
        </w:tc>
        <w:tc>
          <w:tcPr>
            <w:tcW w:w="1156" w:type="pct"/>
          </w:tcPr>
          <w:p w14:paraId="3DB41027" w14:textId="05ED7EC2" w:rsidR="00DD7C53" w:rsidRPr="00CE4966" w:rsidRDefault="00DD7C53" w:rsidP="00DD7C53">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E3C2198" w14:textId="1C27F861" w:rsidR="00D25B0C" w:rsidRPr="00CE4966" w:rsidRDefault="00DD7C53" w:rsidP="00DD7C53">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1CB5633E" w14:textId="77777777" w:rsidTr="00280DC7">
        <w:tc>
          <w:tcPr>
            <w:tcW w:w="204" w:type="pct"/>
            <w:vMerge w:val="restart"/>
          </w:tcPr>
          <w:p w14:paraId="0D801BA9" w14:textId="7B5C166E"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2</w:t>
            </w:r>
            <w:r w:rsidR="00832AEB" w:rsidRPr="00CE4966">
              <w:rPr>
                <w:rFonts w:asciiTheme="minorHAnsi" w:hAnsiTheme="minorHAnsi" w:cstheme="minorHAnsi"/>
                <w:sz w:val="24"/>
                <w:lang w:eastAsia="en-US"/>
              </w:rPr>
              <w:t xml:space="preserve">. </w:t>
            </w:r>
          </w:p>
        </w:tc>
        <w:tc>
          <w:tcPr>
            <w:tcW w:w="983" w:type="pct"/>
            <w:vMerge w:val="restart"/>
          </w:tcPr>
          <w:p w14:paraId="06B1E409" w14:textId="0DC3AA77" w:rsidR="00832AEB" w:rsidRPr="00CE4966" w:rsidRDefault="00832AEB" w:rsidP="00832AEB">
            <w:pPr>
              <w:ind w:firstLine="0"/>
              <w:rPr>
                <w:rFonts w:asciiTheme="minorHAnsi" w:hAnsiTheme="minorHAnsi" w:cstheme="minorHAnsi"/>
                <w:sz w:val="22"/>
                <w:szCs w:val="22"/>
              </w:rPr>
            </w:pPr>
            <w:r w:rsidRPr="00CE4966">
              <w:rPr>
                <w:rFonts w:asciiTheme="minorHAnsi" w:hAnsiTheme="minorHAnsi" w:cstheme="minorHAnsi"/>
                <w:sz w:val="22"/>
                <w:szCs w:val="22"/>
              </w:rPr>
              <w:t>Dovanų kortelės tipas</w:t>
            </w:r>
          </w:p>
        </w:tc>
        <w:tc>
          <w:tcPr>
            <w:tcW w:w="1537" w:type="pct"/>
          </w:tcPr>
          <w:p w14:paraId="7185E53D" w14:textId="160A3707" w:rsidR="00832AEB" w:rsidRPr="00CE4966" w:rsidRDefault="00DD7C53" w:rsidP="00832AEB">
            <w:pPr>
              <w:ind w:firstLine="0"/>
              <w:rPr>
                <w:rFonts w:asciiTheme="minorHAnsi" w:hAnsiTheme="minorHAnsi" w:cstheme="minorHAnsi"/>
                <w:sz w:val="22"/>
                <w:szCs w:val="22"/>
              </w:rPr>
            </w:pPr>
            <w:r>
              <w:rPr>
                <w:rFonts w:asciiTheme="minorHAnsi" w:hAnsiTheme="minorHAnsi" w:cstheme="minorHAnsi"/>
                <w:sz w:val="22"/>
                <w:szCs w:val="22"/>
              </w:rPr>
              <w:t>2</w:t>
            </w:r>
            <w:r w:rsidR="00832AEB" w:rsidRPr="00CE4966">
              <w:rPr>
                <w:rFonts w:asciiTheme="minorHAnsi" w:hAnsiTheme="minorHAnsi" w:cstheme="minorHAnsi"/>
                <w:sz w:val="22"/>
                <w:szCs w:val="22"/>
              </w:rPr>
              <w:t>.1. Daugkartinio atsiskaitymo dovanų kortelė.</w:t>
            </w:r>
          </w:p>
        </w:tc>
        <w:tc>
          <w:tcPr>
            <w:tcW w:w="1120" w:type="pct"/>
          </w:tcPr>
          <w:p w14:paraId="38B8494D"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bookmarkStart w:id="0" w:name="_Hlk200096692"/>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bookmarkEnd w:id="0"/>
            <w:r w:rsidRPr="00CE4966">
              <w:rPr>
                <w:rFonts w:asciiTheme="minorHAnsi" w:eastAsia="Calibri" w:hAnsiTheme="minorHAnsi" w:cstheme="minorHAnsi"/>
                <w:sz w:val="22"/>
                <w:szCs w:val="22"/>
                <w:lang w:eastAsia="en-US"/>
              </w:rPr>
              <w:t>............</w:t>
            </w:r>
          </w:p>
        </w:tc>
        <w:tc>
          <w:tcPr>
            <w:tcW w:w="1156" w:type="pct"/>
          </w:tcPr>
          <w:p w14:paraId="15060F7E" w14:textId="71C355EC" w:rsidR="00285477" w:rsidRPr="00CE4966" w:rsidRDefault="00285477" w:rsidP="004E6DFC">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0E0D76E" w14:textId="27191DF3" w:rsidR="00832AEB" w:rsidRPr="00CE4966" w:rsidRDefault="00285477" w:rsidP="004E6DFC">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45FCE30" w14:textId="77777777" w:rsidTr="00280DC7">
        <w:tc>
          <w:tcPr>
            <w:tcW w:w="204" w:type="pct"/>
            <w:vMerge/>
          </w:tcPr>
          <w:p w14:paraId="4432AB08"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66D827FF" w14:textId="15BD1D00" w:rsidR="00832AEB" w:rsidRPr="00CE4966" w:rsidRDefault="00832AEB" w:rsidP="00832AEB">
            <w:pPr>
              <w:ind w:firstLine="0"/>
              <w:rPr>
                <w:rFonts w:asciiTheme="minorHAnsi" w:hAnsiTheme="minorHAnsi" w:cstheme="minorHAnsi"/>
                <w:color w:val="FF0000"/>
                <w:sz w:val="22"/>
                <w:szCs w:val="22"/>
              </w:rPr>
            </w:pPr>
          </w:p>
        </w:tc>
        <w:tc>
          <w:tcPr>
            <w:tcW w:w="1537" w:type="pct"/>
          </w:tcPr>
          <w:p w14:paraId="0D835687" w14:textId="5A326BBD" w:rsidR="00832AEB" w:rsidRPr="00CE4966" w:rsidRDefault="00DD7C53" w:rsidP="00832AEB">
            <w:pPr>
              <w:ind w:firstLine="0"/>
              <w:rPr>
                <w:rFonts w:asciiTheme="minorHAnsi" w:hAnsiTheme="minorHAnsi" w:cstheme="minorHAnsi"/>
                <w:sz w:val="22"/>
                <w:szCs w:val="22"/>
              </w:rPr>
            </w:pPr>
            <w:r>
              <w:rPr>
                <w:rFonts w:asciiTheme="minorHAnsi" w:eastAsia="Calibri" w:hAnsiTheme="minorHAnsi" w:cstheme="minorHAnsi"/>
                <w:sz w:val="22"/>
                <w:szCs w:val="22"/>
                <w:lang w:eastAsia="en-US"/>
              </w:rPr>
              <w:t>2</w:t>
            </w:r>
            <w:r w:rsidR="00832AEB" w:rsidRPr="00CE4966">
              <w:rPr>
                <w:rFonts w:asciiTheme="minorHAnsi" w:eastAsia="Calibri" w:hAnsiTheme="minorHAnsi" w:cstheme="minorHAnsi"/>
                <w:sz w:val="22"/>
                <w:szCs w:val="22"/>
                <w:lang w:eastAsia="en-US"/>
              </w:rPr>
              <w:t>.2. Dovanų kortelėje esanti suma gali būti išleista per kelis kartus, t.</w:t>
            </w:r>
            <w:r w:rsidR="00632C92" w:rsidRPr="00CE4966">
              <w:rPr>
                <w:rFonts w:asciiTheme="minorHAnsi" w:eastAsia="Calibri" w:hAnsiTheme="minorHAnsi" w:cstheme="minorHAnsi"/>
                <w:sz w:val="22"/>
                <w:szCs w:val="22"/>
                <w:lang w:eastAsia="en-US"/>
              </w:rPr>
              <w:t xml:space="preserve"> </w:t>
            </w:r>
            <w:r w:rsidR="00832AEB" w:rsidRPr="00CE4966">
              <w:rPr>
                <w:rFonts w:asciiTheme="minorHAnsi" w:eastAsia="Calibri" w:hAnsiTheme="minorHAnsi" w:cstheme="minorHAnsi"/>
                <w:sz w:val="22"/>
                <w:szCs w:val="22"/>
                <w:lang w:eastAsia="en-US"/>
              </w:rPr>
              <w:t>y.  jei prekės (-</w:t>
            </w:r>
            <w:proofErr w:type="spellStart"/>
            <w:r w:rsidR="00832AEB" w:rsidRPr="00CE4966">
              <w:rPr>
                <w:rFonts w:asciiTheme="minorHAnsi" w:eastAsia="Calibri" w:hAnsiTheme="minorHAnsi" w:cstheme="minorHAnsi"/>
                <w:sz w:val="22"/>
                <w:szCs w:val="22"/>
                <w:lang w:eastAsia="en-US"/>
              </w:rPr>
              <w:t>ių</w:t>
            </w:r>
            <w:proofErr w:type="spellEnd"/>
            <w:r w:rsidR="00832AEB" w:rsidRPr="00CE4966">
              <w:rPr>
                <w:rFonts w:asciiTheme="minorHAnsi" w:eastAsia="Calibri" w:hAnsiTheme="minorHAnsi" w:cstheme="minorHAnsi"/>
                <w:sz w:val="22"/>
                <w:szCs w:val="22"/>
                <w:lang w:eastAsia="en-US"/>
              </w:rPr>
              <w:t>) / paslaugos (-ų), už kurią atsiskaitoma dovanų kortele kaina yra mažesnė nei dovanų kortelės vertė, turi būti galimybė likutį panaudoti kitam pirkimui.</w:t>
            </w:r>
          </w:p>
        </w:tc>
        <w:tc>
          <w:tcPr>
            <w:tcW w:w="1120" w:type="pct"/>
          </w:tcPr>
          <w:p w14:paraId="029B3A4F" w14:textId="19D6CACD"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72BDA5A2" w14:textId="3CD8A459"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818A432" w14:textId="5CE4B07A" w:rsidR="00832AEB" w:rsidRPr="00CE4966" w:rsidRDefault="00E4046B" w:rsidP="00E4046B">
            <w:pPr>
              <w:widowControl/>
              <w:tabs>
                <w:tab w:val="left" w:pos="3969"/>
                <w:tab w:val="left" w:pos="4253"/>
                <w:tab w:val="right" w:leader="underscore" w:pos="8505"/>
              </w:tabs>
              <w:autoSpaceDE/>
              <w:autoSpaceDN/>
              <w:adjustRightInd/>
              <w:ind w:firstLine="28"/>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6DA9AA0E" w14:textId="77777777" w:rsidTr="00280DC7">
        <w:tc>
          <w:tcPr>
            <w:tcW w:w="204" w:type="pct"/>
            <w:vMerge/>
          </w:tcPr>
          <w:p w14:paraId="462195BB"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1179F65C" w14:textId="23D6EA22" w:rsidR="00832AEB" w:rsidRPr="00CE4966" w:rsidRDefault="00832AEB" w:rsidP="00832AEB">
            <w:pPr>
              <w:ind w:firstLine="0"/>
              <w:rPr>
                <w:rFonts w:asciiTheme="minorHAnsi" w:hAnsiTheme="minorHAnsi" w:cstheme="minorHAnsi"/>
                <w:color w:val="FF0000"/>
                <w:sz w:val="22"/>
                <w:szCs w:val="22"/>
              </w:rPr>
            </w:pPr>
          </w:p>
        </w:tc>
        <w:tc>
          <w:tcPr>
            <w:tcW w:w="1537" w:type="pct"/>
          </w:tcPr>
          <w:p w14:paraId="0EECEF95" w14:textId="771D890E" w:rsidR="00832AEB" w:rsidRPr="00CE4966" w:rsidRDefault="00DD7C53" w:rsidP="00832AEB">
            <w:pPr>
              <w:ind w:firstLine="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2</w:t>
            </w:r>
            <w:r w:rsidR="00832AEB" w:rsidRPr="00CE4966">
              <w:rPr>
                <w:rFonts w:asciiTheme="minorHAnsi" w:eastAsia="Calibri" w:hAnsiTheme="minorHAnsi" w:cstheme="minorHAnsi"/>
                <w:sz w:val="22"/>
                <w:szCs w:val="22"/>
                <w:lang w:eastAsia="en-US"/>
              </w:rPr>
              <w:t>.3. Jei prekės (-</w:t>
            </w:r>
            <w:proofErr w:type="spellStart"/>
            <w:r w:rsidR="00832AEB" w:rsidRPr="00CE4966">
              <w:rPr>
                <w:rFonts w:asciiTheme="minorHAnsi" w:eastAsia="Calibri" w:hAnsiTheme="minorHAnsi" w:cstheme="minorHAnsi"/>
                <w:sz w:val="22"/>
                <w:szCs w:val="22"/>
                <w:lang w:eastAsia="en-US"/>
              </w:rPr>
              <w:t>ių</w:t>
            </w:r>
            <w:proofErr w:type="spellEnd"/>
            <w:r w:rsidR="00832AEB" w:rsidRPr="00CE4966">
              <w:rPr>
                <w:rFonts w:asciiTheme="minorHAnsi" w:eastAsia="Calibri" w:hAnsiTheme="minorHAnsi" w:cstheme="minorHAnsi"/>
                <w:sz w:val="22"/>
                <w:szCs w:val="22"/>
                <w:lang w:eastAsia="en-US"/>
              </w:rPr>
              <w:t>) / paslaugos (-ų), už kurią atsiskaitoma dovanų kortele kaina yra didesnė nei dovanų kortelės vertė, turi būti galimybė skirtumą dovanų kortelės turėtojui sumokėti savais pinigais.</w:t>
            </w:r>
          </w:p>
        </w:tc>
        <w:tc>
          <w:tcPr>
            <w:tcW w:w="1120" w:type="pct"/>
          </w:tcPr>
          <w:p w14:paraId="32AFD789" w14:textId="01AD91C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3F60DB83" w14:textId="52D6683A"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EEC6349" w14:textId="48FB8EB4" w:rsidR="00832AEB" w:rsidRPr="00CE4966" w:rsidRDefault="00E4046B" w:rsidP="001B7F73">
            <w:pPr>
              <w:widowControl/>
              <w:tabs>
                <w:tab w:val="left" w:pos="3969"/>
                <w:tab w:val="left" w:pos="4253"/>
                <w:tab w:val="right" w:leader="underscore" w:pos="8505"/>
              </w:tabs>
              <w:autoSpaceDE/>
              <w:autoSpaceDN/>
              <w:adjustRightInd/>
              <w:ind w:firstLine="0"/>
              <w:contextualSpacing/>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C28DF52" w14:textId="77777777" w:rsidTr="00280DC7">
        <w:tc>
          <w:tcPr>
            <w:tcW w:w="204" w:type="pct"/>
            <w:vMerge w:val="restart"/>
          </w:tcPr>
          <w:p w14:paraId="2CDAE021" w14:textId="366F07C6"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3</w:t>
            </w:r>
            <w:r w:rsidR="00832AEB" w:rsidRPr="00CE4966">
              <w:rPr>
                <w:rFonts w:asciiTheme="minorHAnsi" w:hAnsiTheme="minorHAnsi" w:cstheme="minorHAnsi"/>
                <w:sz w:val="24"/>
                <w:lang w:eastAsia="en-US"/>
              </w:rPr>
              <w:t xml:space="preserve">. </w:t>
            </w:r>
          </w:p>
        </w:tc>
        <w:tc>
          <w:tcPr>
            <w:tcW w:w="983" w:type="pct"/>
            <w:vMerge w:val="restart"/>
          </w:tcPr>
          <w:p w14:paraId="63D51B91" w14:textId="7E172D04" w:rsidR="00832AEB" w:rsidRPr="00CE4966" w:rsidRDefault="00832AEB" w:rsidP="00832AEB">
            <w:pPr>
              <w:ind w:firstLine="0"/>
              <w:rPr>
                <w:rFonts w:asciiTheme="minorHAnsi" w:hAnsiTheme="minorHAnsi" w:cstheme="minorHAnsi"/>
                <w:color w:val="FF0000"/>
                <w:sz w:val="22"/>
                <w:szCs w:val="22"/>
              </w:rPr>
            </w:pPr>
            <w:r w:rsidRPr="00CE4966">
              <w:rPr>
                <w:rFonts w:asciiTheme="minorHAnsi" w:hAnsiTheme="minorHAnsi" w:cstheme="minorHAnsi"/>
                <w:sz w:val="22"/>
                <w:szCs w:val="22"/>
              </w:rPr>
              <w:t>Dovanų kortelės apribojimai</w:t>
            </w:r>
          </w:p>
        </w:tc>
        <w:tc>
          <w:tcPr>
            <w:tcW w:w="1537" w:type="pct"/>
          </w:tcPr>
          <w:p w14:paraId="018F71C1" w14:textId="37534B82" w:rsidR="00832AEB" w:rsidRPr="00CE4966" w:rsidRDefault="00DD7C53" w:rsidP="00832AEB">
            <w:pPr>
              <w:widowControl/>
              <w:autoSpaceDE/>
              <w:autoSpaceDN/>
              <w:adjustRightInd/>
              <w:spacing w:after="160"/>
              <w:ind w:firstLine="0"/>
              <w:rPr>
                <w:rFonts w:asciiTheme="minorHAnsi" w:hAnsiTheme="minorHAnsi" w:cstheme="minorHAnsi"/>
                <w:sz w:val="22"/>
                <w:szCs w:val="22"/>
              </w:rPr>
            </w:pPr>
            <w:r>
              <w:rPr>
                <w:rFonts w:asciiTheme="minorHAnsi" w:hAnsiTheme="minorHAnsi" w:cstheme="minorHAnsi"/>
                <w:sz w:val="22"/>
                <w:szCs w:val="22"/>
              </w:rPr>
              <w:t>3</w:t>
            </w:r>
            <w:r w:rsidR="00832AEB" w:rsidRPr="00CE4966">
              <w:rPr>
                <w:rFonts w:asciiTheme="minorHAnsi" w:hAnsiTheme="minorHAnsi" w:cstheme="minorHAnsi"/>
                <w:sz w:val="22"/>
                <w:szCs w:val="22"/>
              </w:rPr>
              <w:t>.1. Dovanų kortele negalima atsiskaityti už tabako ir alkoholio gaminius, lošimo paslaugas ir už naujai įsigyjamas dovanų korteles</w:t>
            </w:r>
          </w:p>
        </w:tc>
        <w:tc>
          <w:tcPr>
            <w:tcW w:w="1120" w:type="pct"/>
          </w:tcPr>
          <w:p w14:paraId="770BB80D" w14:textId="14E3210A"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1510746A" w14:textId="2AA245B3"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7A0BABF" w14:textId="30F958AC"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13698A86" w14:textId="77777777" w:rsidTr="00280DC7">
        <w:tc>
          <w:tcPr>
            <w:tcW w:w="204" w:type="pct"/>
            <w:vMerge/>
          </w:tcPr>
          <w:p w14:paraId="2C9A29CE"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314289E5" w14:textId="221595EB" w:rsidR="00832AEB" w:rsidRPr="00CE4966" w:rsidRDefault="00832AEB" w:rsidP="00832AEB">
            <w:pPr>
              <w:ind w:firstLine="0"/>
              <w:rPr>
                <w:rFonts w:asciiTheme="minorHAnsi" w:hAnsiTheme="minorHAnsi" w:cstheme="minorHAnsi"/>
                <w:color w:val="FF0000"/>
                <w:sz w:val="22"/>
                <w:szCs w:val="22"/>
              </w:rPr>
            </w:pPr>
          </w:p>
        </w:tc>
        <w:tc>
          <w:tcPr>
            <w:tcW w:w="1537" w:type="pct"/>
          </w:tcPr>
          <w:p w14:paraId="60B0E9A9" w14:textId="238220C2" w:rsidR="00832AEB" w:rsidRPr="00CE4966" w:rsidRDefault="00DD7C53" w:rsidP="00832AEB">
            <w:pPr>
              <w:widowControl/>
              <w:autoSpaceDE/>
              <w:autoSpaceDN/>
              <w:adjustRightInd/>
              <w:spacing w:after="160"/>
              <w:ind w:firstLine="0"/>
              <w:rPr>
                <w:rFonts w:asciiTheme="minorHAnsi" w:hAnsiTheme="minorHAnsi" w:cstheme="minorHAnsi"/>
                <w:sz w:val="22"/>
                <w:szCs w:val="22"/>
              </w:rPr>
            </w:pPr>
            <w:r>
              <w:rPr>
                <w:rFonts w:asciiTheme="minorHAnsi" w:hAnsiTheme="minorHAnsi" w:cstheme="minorHAnsi"/>
                <w:sz w:val="22"/>
                <w:szCs w:val="22"/>
              </w:rPr>
              <w:t>3</w:t>
            </w:r>
            <w:r w:rsidR="00832AEB" w:rsidRPr="00CE4966">
              <w:rPr>
                <w:rFonts w:asciiTheme="minorHAnsi" w:hAnsiTheme="minorHAnsi" w:cstheme="minorHAnsi"/>
                <w:sz w:val="22"/>
                <w:szCs w:val="22"/>
              </w:rPr>
              <w:t>.2. Dovanų kortelė į pinigus nekeičiama</w:t>
            </w:r>
          </w:p>
        </w:tc>
        <w:tc>
          <w:tcPr>
            <w:tcW w:w="1120" w:type="pct"/>
          </w:tcPr>
          <w:p w14:paraId="7E00DF91" w14:textId="6E176F89"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i/>
                <w:color w:val="4472C4"/>
                <w:sz w:val="22"/>
                <w:szCs w:val="22"/>
                <w:lang w:eastAsia="en-US"/>
              </w:rPr>
              <w:t>:</w:t>
            </w:r>
            <w:r w:rsidRPr="00CE4966">
              <w:rPr>
                <w:rFonts w:asciiTheme="minorHAnsi" w:eastAsia="Calibri" w:hAnsiTheme="minorHAnsi" w:cstheme="minorHAnsi"/>
                <w:sz w:val="22"/>
                <w:szCs w:val="22"/>
                <w:lang w:eastAsia="en-US"/>
              </w:rPr>
              <w:t xml:space="preserve"> ............</w:t>
            </w:r>
          </w:p>
        </w:tc>
        <w:tc>
          <w:tcPr>
            <w:tcW w:w="1156" w:type="pct"/>
          </w:tcPr>
          <w:p w14:paraId="604C53AE" w14:textId="6FB8F744"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028DC274" w14:textId="6F9212AC" w:rsidR="00832AEB" w:rsidRPr="00CE4966" w:rsidRDefault="00E4046B" w:rsidP="00E4046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4F52A6D0" w14:textId="77777777" w:rsidTr="001030BE">
        <w:tc>
          <w:tcPr>
            <w:tcW w:w="204" w:type="pct"/>
          </w:tcPr>
          <w:p w14:paraId="3A197856" w14:textId="0335877A"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lastRenderedPageBreak/>
              <w:t>4</w:t>
            </w:r>
            <w:r w:rsidR="00832AEB" w:rsidRPr="00CE4966">
              <w:rPr>
                <w:rFonts w:asciiTheme="minorHAnsi" w:hAnsiTheme="minorHAnsi" w:cstheme="minorHAnsi"/>
                <w:sz w:val="24"/>
                <w:lang w:eastAsia="en-US"/>
              </w:rPr>
              <w:t>.</w:t>
            </w:r>
          </w:p>
        </w:tc>
        <w:tc>
          <w:tcPr>
            <w:tcW w:w="983" w:type="pct"/>
          </w:tcPr>
          <w:p w14:paraId="7E2A6111" w14:textId="766C682E" w:rsidR="00832AEB" w:rsidRPr="00CE4966" w:rsidRDefault="00832AEB" w:rsidP="00832AEB">
            <w:pPr>
              <w:ind w:firstLine="0"/>
              <w:rPr>
                <w:rFonts w:asciiTheme="minorHAnsi" w:hAnsiTheme="minorHAnsi" w:cstheme="minorHAnsi"/>
                <w:color w:val="FF0000"/>
                <w:sz w:val="22"/>
                <w:szCs w:val="22"/>
              </w:rPr>
            </w:pPr>
            <w:r w:rsidRPr="00CE4966">
              <w:rPr>
                <w:rFonts w:asciiTheme="minorHAnsi" w:eastAsia="Calibri" w:hAnsiTheme="minorHAnsi" w:cstheme="minorHAnsi"/>
                <w:sz w:val="22"/>
                <w:szCs w:val="22"/>
                <w:lang w:eastAsia="en-US"/>
              </w:rPr>
              <w:t>Atsiskaitymas dovanų kortele</w:t>
            </w:r>
          </w:p>
        </w:tc>
        <w:tc>
          <w:tcPr>
            <w:tcW w:w="1537" w:type="pct"/>
          </w:tcPr>
          <w:p w14:paraId="50A739CD" w14:textId="5474BED6"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Galima atsiskaityti ne mažiau kaip:</w:t>
            </w:r>
          </w:p>
          <w:p w14:paraId="6AA9CBBE" w14:textId="299330CB"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6 skirtingose kavinėse</w:t>
            </w:r>
            <w:r w:rsidR="00E1009D" w:rsidRPr="0049344C">
              <w:rPr>
                <w:rFonts w:asciiTheme="minorHAnsi" w:hAnsiTheme="minorHAnsi" w:cstheme="minorHAnsi"/>
                <w:sz w:val="22"/>
                <w:szCs w:val="22"/>
              </w:rPr>
              <w:t>/</w:t>
            </w:r>
            <w:r w:rsidRPr="0049344C">
              <w:rPr>
                <w:rFonts w:asciiTheme="minorHAnsi" w:hAnsiTheme="minorHAnsi" w:cstheme="minorHAnsi"/>
                <w:sz w:val="22"/>
                <w:szCs w:val="22"/>
              </w:rPr>
              <w:t>restoranuose,</w:t>
            </w:r>
          </w:p>
          <w:p w14:paraId="56632818" w14:textId="4F911402" w:rsidR="00832AEB" w:rsidRPr="0049344C" w:rsidRDefault="00E1009D"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6</w:t>
            </w:r>
            <w:r w:rsidR="00832AEB" w:rsidRPr="0049344C">
              <w:rPr>
                <w:rFonts w:asciiTheme="minorHAnsi" w:hAnsiTheme="minorHAnsi" w:cstheme="minorHAnsi"/>
                <w:sz w:val="22"/>
                <w:szCs w:val="22"/>
              </w:rPr>
              <w:t xml:space="preserve"> skirtingose parduotuvėse,</w:t>
            </w:r>
          </w:p>
          <w:p w14:paraId="0B65803C" w14:textId="568D99C2" w:rsidR="00832AEB" w:rsidRPr="0049344C" w:rsidRDefault="00B55EB8"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2</w:t>
            </w:r>
            <w:r w:rsidR="00832AEB" w:rsidRPr="0049344C">
              <w:rPr>
                <w:rFonts w:asciiTheme="minorHAnsi" w:hAnsiTheme="minorHAnsi" w:cstheme="minorHAnsi"/>
                <w:sz w:val="22"/>
                <w:szCs w:val="22"/>
              </w:rPr>
              <w:t xml:space="preserve"> skirtinguose SPA centruose</w:t>
            </w:r>
            <w:r w:rsidRPr="0049344C">
              <w:rPr>
                <w:rFonts w:asciiTheme="minorHAnsi" w:hAnsiTheme="minorHAnsi" w:cstheme="minorHAnsi"/>
                <w:sz w:val="22"/>
                <w:szCs w:val="22"/>
              </w:rPr>
              <w:t xml:space="preserve"> /grožio salonuose</w:t>
            </w:r>
          </w:p>
          <w:p w14:paraId="3DBFA2B3" w14:textId="3F0B7015" w:rsidR="00832AEB" w:rsidRPr="0049344C" w:rsidRDefault="005C721C"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1 kino teatre</w:t>
            </w:r>
          </w:p>
          <w:p w14:paraId="7BD1898F" w14:textId="77777777"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1 teatre;</w:t>
            </w:r>
          </w:p>
          <w:p w14:paraId="30973FAA" w14:textId="77777777"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 xml:space="preserve">1 muziejuje, </w:t>
            </w:r>
          </w:p>
          <w:p w14:paraId="65BE7B96" w14:textId="4D2C1F91" w:rsidR="00832AEB" w:rsidRPr="0049344C" w:rsidRDefault="00E1009D"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1</w:t>
            </w:r>
            <w:r w:rsidR="00832AEB" w:rsidRPr="0049344C">
              <w:rPr>
                <w:rFonts w:asciiTheme="minorHAnsi" w:hAnsiTheme="minorHAnsi" w:cstheme="minorHAnsi"/>
                <w:sz w:val="22"/>
                <w:szCs w:val="22"/>
              </w:rPr>
              <w:t xml:space="preserve"> viešbu</w:t>
            </w:r>
            <w:r w:rsidRPr="0049344C">
              <w:rPr>
                <w:rFonts w:asciiTheme="minorHAnsi" w:hAnsiTheme="minorHAnsi" w:cstheme="minorHAnsi"/>
                <w:sz w:val="22"/>
                <w:szCs w:val="22"/>
              </w:rPr>
              <w:t>tyje</w:t>
            </w:r>
            <w:r w:rsidR="00832AEB" w:rsidRPr="0049344C">
              <w:rPr>
                <w:rFonts w:asciiTheme="minorHAnsi" w:hAnsiTheme="minorHAnsi" w:cstheme="minorHAnsi"/>
                <w:sz w:val="22"/>
                <w:szCs w:val="22"/>
              </w:rPr>
              <w:t>,</w:t>
            </w:r>
          </w:p>
          <w:p w14:paraId="3ADAC39C" w14:textId="7854292C"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 xml:space="preserve">už </w:t>
            </w:r>
            <w:r w:rsidR="007C7893" w:rsidRPr="0049344C">
              <w:rPr>
                <w:rFonts w:asciiTheme="minorHAnsi" w:hAnsiTheme="minorHAnsi" w:cstheme="minorHAnsi"/>
                <w:sz w:val="22"/>
                <w:szCs w:val="22"/>
              </w:rPr>
              <w:t>3 aktyvias pramogas</w:t>
            </w:r>
            <w:r w:rsidRPr="0049344C">
              <w:rPr>
                <w:rFonts w:asciiTheme="minorHAnsi" w:hAnsiTheme="minorHAnsi" w:cstheme="minorHAnsi"/>
                <w:sz w:val="22"/>
                <w:szCs w:val="22"/>
              </w:rPr>
              <w:t xml:space="preserve"> (pvz. pabėgimo kambarys</w:t>
            </w:r>
            <w:r w:rsidR="007C7893" w:rsidRPr="0049344C">
              <w:rPr>
                <w:rFonts w:asciiTheme="minorHAnsi" w:hAnsiTheme="minorHAnsi" w:cstheme="minorHAnsi"/>
                <w:sz w:val="22"/>
                <w:szCs w:val="22"/>
              </w:rPr>
              <w:t>, pasivažinėjimas kartingu, apsilankymas laipiojimo centre, jodinėjimas žirgais, žygis dviračiais, pasiskraidymas oro balionu ir pan.)</w:t>
            </w:r>
          </w:p>
        </w:tc>
        <w:tc>
          <w:tcPr>
            <w:tcW w:w="1120" w:type="pct"/>
          </w:tcPr>
          <w:p w14:paraId="4B4510AE"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Kavinių skaičius</w:t>
            </w:r>
            <w:r w:rsidRPr="00CE4966">
              <w:rPr>
                <w:rFonts w:asciiTheme="minorHAnsi" w:eastAsia="Calibri" w:hAnsiTheme="minorHAnsi" w:cstheme="minorHAnsi"/>
                <w:i/>
                <w:color w:val="0070C0"/>
                <w:sz w:val="22"/>
                <w:szCs w:val="22"/>
                <w:lang w:eastAsia="en-US"/>
              </w:rPr>
              <w:t xml:space="preserve"> (įrašyti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45D29EE3"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Parduotuvių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28CE5DAF" w14:textId="69832D83" w:rsidR="00832AEB" w:rsidRPr="00CE4966" w:rsidRDefault="00832AEB" w:rsidP="00832AEB">
            <w:pPr>
              <w:pStyle w:val="NoSpacing"/>
              <w:ind w:firstLine="0"/>
              <w:rPr>
                <w:rFonts w:asciiTheme="minorHAnsi" w:hAnsiTheme="minorHAnsi" w:cstheme="minorHAnsi"/>
                <w:sz w:val="22"/>
                <w:szCs w:val="22"/>
              </w:rPr>
            </w:pPr>
            <w:r w:rsidRPr="00CE4966">
              <w:rPr>
                <w:rFonts w:asciiTheme="minorHAnsi" w:hAnsiTheme="minorHAnsi" w:cstheme="minorHAnsi"/>
                <w:sz w:val="22"/>
                <w:szCs w:val="22"/>
              </w:rPr>
              <w:t>SPA</w:t>
            </w:r>
            <w:r w:rsidR="00B55EB8">
              <w:rPr>
                <w:rFonts w:asciiTheme="minorHAnsi" w:hAnsiTheme="minorHAnsi" w:cstheme="minorHAnsi"/>
                <w:sz w:val="22"/>
                <w:szCs w:val="22"/>
              </w:rPr>
              <w:t xml:space="preserve"> </w:t>
            </w:r>
            <w:r w:rsidRPr="00CE4966">
              <w:rPr>
                <w:rFonts w:asciiTheme="minorHAnsi" w:hAnsiTheme="minorHAnsi" w:cstheme="minorHAnsi"/>
                <w:sz w:val="22"/>
                <w:szCs w:val="22"/>
              </w:rPr>
              <w:t>centrų</w:t>
            </w:r>
            <w:r w:rsidR="00B55EB8">
              <w:rPr>
                <w:rFonts w:asciiTheme="minorHAnsi" w:hAnsiTheme="minorHAnsi" w:cstheme="minorHAnsi"/>
                <w:sz w:val="22"/>
                <w:szCs w:val="22"/>
              </w:rPr>
              <w:t xml:space="preserve"> /grožio salonų</w:t>
            </w:r>
            <w:r w:rsidRPr="00CE4966">
              <w:rPr>
                <w:rFonts w:asciiTheme="minorHAnsi" w:hAnsiTheme="minorHAnsi" w:cstheme="minorHAnsi"/>
                <w:sz w:val="22"/>
                <w:szCs w:val="22"/>
              </w:rPr>
              <w:t xml:space="preserve">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34B3F40A"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Kino teatrų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7D83BEBD"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Teatrų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19032E28"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Muziejų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6EC49471"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Viešbučių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758F0A04" w14:textId="44AAFE74"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Aktyvių pramogų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cBorders>
          </w:tcPr>
          <w:p w14:paraId="414B2936" w14:textId="3CC5FCB8"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0B802D33" w14:textId="4DD684FF"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5AC643F2" w14:textId="77777777" w:rsidTr="001030BE">
        <w:tc>
          <w:tcPr>
            <w:tcW w:w="204" w:type="pct"/>
            <w:vMerge w:val="restart"/>
          </w:tcPr>
          <w:p w14:paraId="739A4CBA" w14:textId="4EEB0E1B"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r>
              <w:rPr>
                <w:rFonts w:asciiTheme="minorHAnsi" w:hAnsiTheme="minorHAnsi" w:cstheme="minorHAnsi"/>
                <w:sz w:val="22"/>
                <w:szCs w:val="22"/>
                <w:lang w:eastAsia="en-US"/>
              </w:rPr>
              <w:t>5</w:t>
            </w:r>
            <w:r w:rsidR="00832AEB" w:rsidRPr="00CE4966">
              <w:rPr>
                <w:rFonts w:asciiTheme="minorHAnsi" w:hAnsiTheme="minorHAnsi" w:cstheme="minorHAnsi"/>
                <w:sz w:val="22"/>
                <w:szCs w:val="22"/>
                <w:lang w:eastAsia="en-US"/>
              </w:rPr>
              <w:t>.</w:t>
            </w:r>
          </w:p>
        </w:tc>
        <w:tc>
          <w:tcPr>
            <w:tcW w:w="983" w:type="pct"/>
            <w:vMerge w:val="restart"/>
          </w:tcPr>
          <w:p w14:paraId="017E73AF" w14:textId="6024ED09" w:rsidR="00832AEB" w:rsidRPr="00CE4966" w:rsidRDefault="00832AEB" w:rsidP="00832AEB">
            <w:pPr>
              <w:ind w:firstLine="0"/>
              <w:rPr>
                <w:rFonts w:asciiTheme="minorHAnsi" w:hAnsiTheme="minorHAnsi" w:cstheme="minorHAnsi"/>
                <w:sz w:val="22"/>
                <w:szCs w:val="22"/>
              </w:rPr>
            </w:pPr>
            <w:r w:rsidRPr="00CE4966">
              <w:rPr>
                <w:rFonts w:asciiTheme="minorHAnsi" w:hAnsiTheme="minorHAnsi" w:cstheme="minorHAnsi"/>
                <w:sz w:val="22"/>
                <w:szCs w:val="22"/>
              </w:rPr>
              <w:t xml:space="preserve">Dovanų kortelės </w:t>
            </w:r>
            <w:r w:rsidR="00934DE4">
              <w:rPr>
                <w:rFonts w:asciiTheme="minorHAnsi" w:hAnsiTheme="minorHAnsi" w:cstheme="minorHAnsi"/>
                <w:sz w:val="22"/>
                <w:szCs w:val="22"/>
              </w:rPr>
              <w:t>aktyvavimas</w:t>
            </w:r>
            <w:r w:rsidR="008D3148">
              <w:rPr>
                <w:rFonts w:asciiTheme="minorHAnsi" w:hAnsiTheme="minorHAnsi" w:cstheme="minorHAnsi"/>
                <w:sz w:val="22"/>
                <w:szCs w:val="22"/>
              </w:rPr>
              <w:t xml:space="preserve"> ir galiojimas</w:t>
            </w:r>
          </w:p>
        </w:tc>
        <w:tc>
          <w:tcPr>
            <w:tcW w:w="1537" w:type="pct"/>
          </w:tcPr>
          <w:p w14:paraId="6B28BAA4" w14:textId="03A66EE1" w:rsidR="00832AEB" w:rsidRPr="00CE4966" w:rsidRDefault="00DD7C53" w:rsidP="00832AEB">
            <w:pPr>
              <w:ind w:hanging="2"/>
              <w:rPr>
                <w:rFonts w:asciiTheme="minorHAnsi" w:eastAsia="Calibri" w:hAnsiTheme="minorHAnsi" w:cstheme="minorHAnsi"/>
                <w:sz w:val="22"/>
                <w:szCs w:val="22"/>
                <w:lang w:eastAsia="en-US"/>
              </w:rPr>
            </w:pPr>
            <w:r>
              <w:rPr>
                <w:rFonts w:asciiTheme="minorHAnsi" w:hAnsiTheme="minorHAnsi" w:cstheme="minorHAnsi"/>
                <w:sz w:val="22"/>
                <w:szCs w:val="22"/>
              </w:rPr>
              <w:t xml:space="preserve">5.1. </w:t>
            </w:r>
            <w:r w:rsidR="00934DE4">
              <w:rPr>
                <w:rFonts w:asciiTheme="minorHAnsi" w:hAnsiTheme="minorHAnsi" w:cstheme="minorHAnsi"/>
                <w:sz w:val="22"/>
                <w:szCs w:val="22"/>
              </w:rPr>
              <w:t>Tiekėjas aktyvuo</w:t>
            </w:r>
            <w:r w:rsidR="0094439E">
              <w:rPr>
                <w:rFonts w:asciiTheme="minorHAnsi" w:hAnsiTheme="minorHAnsi" w:cstheme="minorHAnsi"/>
                <w:sz w:val="22"/>
                <w:szCs w:val="22"/>
              </w:rPr>
              <w:t>ja</w:t>
            </w:r>
            <w:r w:rsidR="00934DE4">
              <w:rPr>
                <w:rFonts w:asciiTheme="minorHAnsi" w:hAnsiTheme="minorHAnsi" w:cstheme="minorHAnsi"/>
                <w:sz w:val="22"/>
                <w:szCs w:val="22"/>
              </w:rPr>
              <w:t xml:space="preserve"> dovanų korteles jų pristatymo Pirkėjui</w:t>
            </w:r>
            <w:r w:rsidR="008D3148">
              <w:rPr>
                <w:rFonts w:asciiTheme="minorHAnsi" w:hAnsiTheme="minorHAnsi" w:cstheme="minorHAnsi"/>
                <w:sz w:val="22"/>
                <w:szCs w:val="22"/>
              </w:rPr>
              <w:t xml:space="preserve"> dieną</w:t>
            </w:r>
            <w:r w:rsidR="00934DE4">
              <w:rPr>
                <w:rFonts w:asciiTheme="minorHAnsi" w:hAnsiTheme="minorHAnsi" w:cstheme="minorHAnsi"/>
                <w:sz w:val="22"/>
                <w:szCs w:val="22"/>
              </w:rPr>
              <w:t>. Dovanų kortelė p</w:t>
            </w:r>
            <w:r w:rsidR="00832AEB" w:rsidRPr="00CE4966">
              <w:rPr>
                <w:rFonts w:asciiTheme="minorHAnsi" w:hAnsiTheme="minorHAnsi" w:cstheme="minorHAnsi"/>
                <w:sz w:val="22"/>
                <w:szCs w:val="22"/>
              </w:rPr>
              <w:t>radeda galioti, ją aktyvavus.</w:t>
            </w:r>
            <w:r w:rsidR="00832AEB" w:rsidRPr="00CE4966">
              <w:rPr>
                <w:rFonts w:asciiTheme="minorHAnsi" w:eastAsia="Calibri" w:hAnsiTheme="minorHAnsi" w:cstheme="minorHAnsi"/>
                <w:sz w:val="22"/>
                <w:szCs w:val="22"/>
              </w:rPr>
              <w:t xml:space="preserve"> Neturi būti taikoma </w:t>
            </w:r>
            <w:r w:rsidR="00832AEB" w:rsidRPr="00CE4966">
              <w:rPr>
                <w:rFonts w:asciiTheme="minorHAnsi" w:eastAsia="Calibri" w:hAnsiTheme="minorHAnsi" w:cstheme="minorHAnsi"/>
                <w:bCs/>
                <w:sz w:val="22"/>
                <w:szCs w:val="22"/>
              </w:rPr>
              <w:t>jokių papildomų mokesčių</w:t>
            </w:r>
            <w:r w:rsidR="00832AEB" w:rsidRPr="00CE4966">
              <w:rPr>
                <w:rFonts w:asciiTheme="minorHAnsi" w:eastAsia="Calibri" w:hAnsiTheme="minorHAnsi" w:cstheme="minorHAnsi"/>
                <w:sz w:val="22"/>
                <w:szCs w:val="22"/>
              </w:rPr>
              <w:t xml:space="preserve"> už kortelės aktyvavimą, aptarnavimą ir kt.</w:t>
            </w:r>
          </w:p>
        </w:tc>
        <w:tc>
          <w:tcPr>
            <w:tcW w:w="1120" w:type="pct"/>
          </w:tcPr>
          <w:p w14:paraId="148D1D05" w14:textId="77777777" w:rsidR="00832AEB" w:rsidRPr="00CE4966" w:rsidRDefault="00832AEB"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049EF601" w14:textId="77777777" w:rsidR="00832AEB" w:rsidRPr="00CE4966" w:rsidRDefault="00832AEB" w:rsidP="00832AEB">
            <w:pPr>
              <w:ind w:firstLine="72"/>
              <w:rPr>
                <w:rFonts w:asciiTheme="minorHAnsi" w:eastAsia="Calibri" w:hAnsiTheme="minorHAnsi" w:cstheme="minorHAnsi"/>
                <w:sz w:val="22"/>
                <w:szCs w:val="22"/>
                <w:lang w:eastAsia="en-US"/>
              </w:rPr>
            </w:pPr>
          </w:p>
        </w:tc>
        <w:tc>
          <w:tcPr>
            <w:tcW w:w="1156" w:type="pct"/>
            <w:tcBorders>
              <w:tl2br w:val="single" w:sz="4" w:space="0" w:color="auto"/>
            </w:tcBorders>
          </w:tcPr>
          <w:p w14:paraId="615025C8" w14:textId="7B14B95F" w:rsidR="00632C92" w:rsidRPr="00CE4966" w:rsidRDefault="00632C92" w:rsidP="00E4046B">
            <w:pPr>
              <w:widowControl/>
              <w:overflowPunct w:val="0"/>
              <w:ind w:firstLine="0"/>
              <w:rPr>
                <w:rFonts w:asciiTheme="minorHAnsi" w:eastAsia="Calibri" w:hAnsiTheme="minorHAnsi" w:cstheme="minorHAnsi"/>
                <w:sz w:val="22"/>
                <w:szCs w:val="22"/>
                <w:lang w:eastAsia="en-US"/>
              </w:rPr>
            </w:pPr>
          </w:p>
        </w:tc>
      </w:tr>
      <w:tr w:rsidR="00832AEB" w:rsidRPr="00CE4966" w14:paraId="05EF4D03" w14:textId="77777777" w:rsidTr="00280DC7">
        <w:tc>
          <w:tcPr>
            <w:tcW w:w="204" w:type="pct"/>
            <w:vMerge/>
          </w:tcPr>
          <w:p w14:paraId="03297009" w14:textId="27A970C0"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67BBC9EE" w14:textId="3329EC66" w:rsidR="00832AEB" w:rsidRPr="00CE4966" w:rsidRDefault="00832AEB" w:rsidP="00832AEB">
            <w:pPr>
              <w:ind w:firstLine="0"/>
              <w:rPr>
                <w:rFonts w:asciiTheme="minorHAnsi" w:hAnsiTheme="minorHAnsi" w:cstheme="minorHAnsi"/>
                <w:sz w:val="22"/>
                <w:szCs w:val="22"/>
              </w:rPr>
            </w:pPr>
          </w:p>
        </w:tc>
        <w:tc>
          <w:tcPr>
            <w:tcW w:w="1537" w:type="pct"/>
          </w:tcPr>
          <w:p w14:paraId="2A3EA64D" w14:textId="59208232" w:rsidR="00832AEB" w:rsidRPr="00CE4966" w:rsidRDefault="00DD7C53" w:rsidP="00832AEB">
            <w:pPr>
              <w:ind w:firstLine="0"/>
              <w:rPr>
                <w:rFonts w:asciiTheme="minorHAnsi" w:eastAsia="Calibri" w:hAnsiTheme="minorHAnsi" w:cstheme="minorHAnsi"/>
                <w:sz w:val="22"/>
                <w:szCs w:val="22"/>
                <w:lang w:eastAsia="en-US"/>
              </w:rPr>
            </w:pPr>
            <w:r>
              <w:rPr>
                <w:rFonts w:asciiTheme="minorHAnsi" w:hAnsiTheme="minorHAnsi" w:cstheme="minorHAnsi"/>
                <w:sz w:val="22"/>
                <w:szCs w:val="22"/>
              </w:rPr>
              <w:t xml:space="preserve">5.2. </w:t>
            </w:r>
            <w:r w:rsidR="00832AEB" w:rsidRPr="00CE4966">
              <w:rPr>
                <w:rFonts w:asciiTheme="minorHAnsi" w:hAnsiTheme="minorHAnsi" w:cstheme="minorHAnsi"/>
                <w:sz w:val="22"/>
                <w:szCs w:val="22"/>
              </w:rPr>
              <w:t>Galioja tik Kauno mieste</w:t>
            </w:r>
          </w:p>
        </w:tc>
        <w:tc>
          <w:tcPr>
            <w:tcW w:w="1120" w:type="pct"/>
          </w:tcPr>
          <w:p w14:paraId="407EA599" w14:textId="77777777" w:rsidR="00832AEB" w:rsidRPr="00CE4966" w:rsidRDefault="00832AEB"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cBorders>
          </w:tcPr>
          <w:p w14:paraId="330446BA" w14:textId="0377EF7F"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55A3BF50" w14:textId="6438594B"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B4394E" w:rsidRPr="00CE4966" w14:paraId="7A94C702" w14:textId="77777777" w:rsidTr="00280DC7">
        <w:tc>
          <w:tcPr>
            <w:tcW w:w="204" w:type="pct"/>
            <w:vMerge w:val="restart"/>
          </w:tcPr>
          <w:p w14:paraId="1D562309" w14:textId="6E79E81C" w:rsidR="00B4394E"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r>
              <w:rPr>
                <w:rFonts w:asciiTheme="minorHAnsi" w:hAnsiTheme="minorHAnsi" w:cstheme="minorHAnsi"/>
                <w:sz w:val="22"/>
                <w:szCs w:val="22"/>
                <w:lang w:eastAsia="en-US"/>
              </w:rPr>
              <w:t>6</w:t>
            </w:r>
            <w:r w:rsidR="00B4394E" w:rsidRPr="00CE4966">
              <w:rPr>
                <w:rFonts w:asciiTheme="minorHAnsi" w:hAnsiTheme="minorHAnsi" w:cstheme="minorHAnsi"/>
                <w:sz w:val="22"/>
                <w:szCs w:val="22"/>
                <w:lang w:eastAsia="en-US"/>
              </w:rPr>
              <w:t>.</w:t>
            </w:r>
          </w:p>
        </w:tc>
        <w:tc>
          <w:tcPr>
            <w:tcW w:w="983" w:type="pct"/>
            <w:vMerge w:val="restart"/>
          </w:tcPr>
          <w:p w14:paraId="0C8AD98E" w14:textId="569BD80E" w:rsidR="00B4394E" w:rsidRPr="00CE4966" w:rsidRDefault="00B4394E" w:rsidP="00832AEB">
            <w:pPr>
              <w:ind w:firstLine="0"/>
              <w:rPr>
                <w:rFonts w:asciiTheme="minorHAnsi" w:hAnsiTheme="minorHAnsi" w:cstheme="minorHAnsi"/>
                <w:sz w:val="22"/>
                <w:szCs w:val="22"/>
              </w:rPr>
            </w:pPr>
            <w:r w:rsidRPr="00CE4966">
              <w:rPr>
                <w:rFonts w:asciiTheme="minorHAnsi" w:hAnsiTheme="minorHAnsi" w:cstheme="minorHAnsi"/>
                <w:sz w:val="22"/>
                <w:szCs w:val="22"/>
              </w:rPr>
              <w:t xml:space="preserve">Dovanų kortelės medžiaga ir </w:t>
            </w:r>
            <w:r w:rsidR="00AE7C28">
              <w:rPr>
                <w:rFonts w:asciiTheme="minorHAnsi" w:hAnsiTheme="minorHAnsi" w:cstheme="minorHAnsi"/>
                <w:sz w:val="22"/>
                <w:szCs w:val="22"/>
              </w:rPr>
              <w:t>jos įpakavimas</w:t>
            </w:r>
          </w:p>
        </w:tc>
        <w:tc>
          <w:tcPr>
            <w:tcW w:w="1537" w:type="pct"/>
          </w:tcPr>
          <w:p w14:paraId="45C8C26D" w14:textId="53FC243D" w:rsidR="00B4394E" w:rsidRPr="00CE4966" w:rsidRDefault="00DD7C53" w:rsidP="00832AEB">
            <w:pPr>
              <w:ind w:hanging="4"/>
              <w:rPr>
                <w:rFonts w:asciiTheme="minorHAnsi" w:eastAsia="Calibri" w:hAnsiTheme="minorHAnsi" w:cstheme="minorHAnsi"/>
                <w:sz w:val="22"/>
                <w:szCs w:val="22"/>
                <w:lang w:eastAsia="en-US"/>
              </w:rPr>
            </w:pPr>
            <w:bookmarkStart w:id="1" w:name="_Hlk235621947"/>
            <w:r>
              <w:rPr>
                <w:rFonts w:asciiTheme="minorHAnsi" w:eastAsia="Calibri" w:hAnsiTheme="minorHAnsi" w:cstheme="minorHAnsi"/>
                <w:sz w:val="22"/>
                <w:szCs w:val="22"/>
                <w:lang w:eastAsia="en-US"/>
              </w:rPr>
              <w:t>6</w:t>
            </w:r>
            <w:r w:rsidR="00B4394E">
              <w:rPr>
                <w:rFonts w:asciiTheme="minorHAnsi" w:eastAsia="Calibri" w:hAnsiTheme="minorHAnsi" w:cstheme="minorHAnsi"/>
                <w:sz w:val="22"/>
                <w:szCs w:val="22"/>
                <w:lang w:eastAsia="en-US"/>
              </w:rPr>
              <w:t xml:space="preserve">.1. </w:t>
            </w:r>
            <w:r w:rsidR="00B4394E" w:rsidRPr="00CE4966">
              <w:rPr>
                <w:rFonts w:asciiTheme="minorHAnsi" w:eastAsia="Calibri" w:hAnsiTheme="minorHAnsi" w:cstheme="minorHAnsi"/>
                <w:sz w:val="22"/>
                <w:szCs w:val="22"/>
                <w:lang w:eastAsia="en-US"/>
              </w:rPr>
              <w:t>Spalvota plastikinė kortelė su spalvotu popieriniu įpakavimu.*</w:t>
            </w:r>
            <w:r w:rsidR="005E19F1">
              <w:rPr>
                <w:rFonts w:asciiTheme="minorHAnsi" w:eastAsia="Calibri" w:hAnsiTheme="minorHAnsi" w:cstheme="minorHAnsi"/>
                <w:sz w:val="22"/>
                <w:szCs w:val="22"/>
                <w:lang w:eastAsia="en-US"/>
              </w:rPr>
              <w:t>*</w:t>
            </w:r>
            <w:bookmarkEnd w:id="1"/>
          </w:p>
        </w:tc>
        <w:tc>
          <w:tcPr>
            <w:tcW w:w="1120" w:type="pct"/>
          </w:tcPr>
          <w:p w14:paraId="41D79F06" w14:textId="5FE53DBA" w:rsidR="00B4394E" w:rsidRPr="00CE4966" w:rsidRDefault="00B4394E"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l2br w:val="single" w:sz="4" w:space="0" w:color="auto"/>
            </w:tcBorders>
          </w:tcPr>
          <w:p w14:paraId="07FC7157" w14:textId="17A153F4" w:rsidR="00B4394E" w:rsidRPr="00CE4966" w:rsidRDefault="00B4394E" w:rsidP="00832AEB">
            <w:pPr>
              <w:ind w:firstLine="72"/>
              <w:rPr>
                <w:rFonts w:asciiTheme="minorHAnsi" w:eastAsia="Calibri" w:hAnsiTheme="minorHAnsi" w:cstheme="minorHAnsi"/>
                <w:sz w:val="22"/>
                <w:szCs w:val="22"/>
                <w:lang w:eastAsia="en-US"/>
              </w:rPr>
            </w:pPr>
          </w:p>
        </w:tc>
      </w:tr>
      <w:tr w:rsidR="00B4394E" w:rsidRPr="00CE4966" w14:paraId="608B75BF" w14:textId="77777777" w:rsidTr="00280DC7">
        <w:tc>
          <w:tcPr>
            <w:tcW w:w="204" w:type="pct"/>
            <w:vMerge/>
          </w:tcPr>
          <w:p w14:paraId="486A239D" w14:textId="4FA93C52"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2F7EB8D2" w14:textId="7F013ED8" w:rsidR="00B4394E" w:rsidRPr="00CE4966" w:rsidRDefault="00B4394E" w:rsidP="00832AEB">
            <w:pPr>
              <w:ind w:hanging="19"/>
              <w:rPr>
                <w:rFonts w:asciiTheme="minorHAnsi" w:hAnsiTheme="minorHAnsi" w:cstheme="minorHAnsi"/>
                <w:bCs/>
                <w:color w:val="000000"/>
                <w:sz w:val="22"/>
                <w:szCs w:val="22"/>
              </w:rPr>
            </w:pPr>
          </w:p>
        </w:tc>
        <w:tc>
          <w:tcPr>
            <w:tcW w:w="1537" w:type="pct"/>
          </w:tcPr>
          <w:p w14:paraId="2B850C62" w14:textId="2B13671C" w:rsidR="00B4394E" w:rsidRPr="00CE4966" w:rsidRDefault="00DD7C53" w:rsidP="00832AEB">
            <w:pPr>
              <w:pStyle w:val="ListParagraph"/>
              <w:tabs>
                <w:tab w:val="left" w:pos="3969"/>
                <w:tab w:val="left" w:pos="4253"/>
                <w:tab w:val="right" w:leader="underscore" w:pos="8505"/>
              </w:tabs>
              <w:ind w:left="0" w:hanging="4"/>
              <w:jc w:val="both"/>
              <w:rPr>
                <w:rFonts w:asciiTheme="minorHAnsi" w:hAnsiTheme="minorHAnsi" w:cstheme="minorHAnsi"/>
                <w:sz w:val="22"/>
                <w:szCs w:val="22"/>
                <w:lang w:val="lt-LT"/>
              </w:rPr>
            </w:pPr>
            <w:r>
              <w:rPr>
                <w:rFonts w:asciiTheme="minorHAnsi" w:hAnsiTheme="minorHAnsi" w:cstheme="minorHAnsi"/>
                <w:sz w:val="22"/>
                <w:szCs w:val="22"/>
                <w:lang w:val="lt-LT"/>
              </w:rPr>
              <w:t>6</w:t>
            </w:r>
            <w:r w:rsidR="00B4394E">
              <w:rPr>
                <w:rFonts w:asciiTheme="minorHAnsi" w:hAnsiTheme="minorHAnsi" w:cstheme="minorHAnsi"/>
                <w:sz w:val="22"/>
                <w:szCs w:val="22"/>
                <w:lang w:val="lt-LT"/>
              </w:rPr>
              <w:t>.2. Popieriniame į</w:t>
            </w:r>
            <w:r w:rsidR="00B4394E" w:rsidRPr="00CE4966">
              <w:rPr>
                <w:rFonts w:asciiTheme="minorHAnsi" w:hAnsiTheme="minorHAnsi" w:cstheme="minorHAnsi"/>
                <w:sz w:val="22"/>
                <w:szCs w:val="22"/>
                <w:lang w:val="lt-LT"/>
              </w:rPr>
              <w:t>pakavime turi būti numatyta vieta kortelei įtvirtinti ir galimybė įrašyti kortelės gavėjo vardą, kortelės galiojimo laiką ir sumą*</w:t>
            </w:r>
            <w:r w:rsidR="005E19F1">
              <w:rPr>
                <w:rFonts w:asciiTheme="minorHAnsi" w:hAnsiTheme="minorHAnsi" w:cstheme="minorHAnsi"/>
                <w:sz w:val="22"/>
                <w:szCs w:val="22"/>
                <w:lang w:val="lt-LT"/>
              </w:rPr>
              <w:t>*</w:t>
            </w:r>
          </w:p>
        </w:tc>
        <w:tc>
          <w:tcPr>
            <w:tcW w:w="1120" w:type="pct"/>
          </w:tcPr>
          <w:p w14:paraId="2A38D901" w14:textId="77777777" w:rsidR="00B4394E" w:rsidRPr="00CE4966" w:rsidRDefault="00B4394E" w:rsidP="00832AEB">
            <w:pPr>
              <w:ind w:firstLine="73"/>
              <w:rPr>
                <w:rFonts w:asciiTheme="minorHAnsi" w:hAnsiTheme="minorHAnsi" w:cstheme="minorHAnsi"/>
                <w:sz w:val="22"/>
                <w:szCs w:val="22"/>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l2br w:val="single" w:sz="4" w:space="0" w:color="auto"/>
            </w:tcBorders>
          </w:tcPr>
          <w:p w14:paraId="61E9C730" w14:textId="231E711D" w:rsidR="00B4394E" w:rsidRPr="00CE4966" w:rsidRDefault="00B4394E" w:rsidP="00832AEB">
            <w:pPr>
              <w:ind w:firstLine="73"/>
              <w:rPr>
                <w:rFonts w:asciiTheme="minorHAnsi" w:eastAsia="Calibri" w:hAnsiTheme="minorHAnsi" w:cstheme="minorHAnsi"/>
                <w:sz w:val="22"/>
                <w:szCs w:val="22"/>
                <w:lang w:eastAsia="en-US"/>
              </w:rPr>
            </w:pPr>
          </w:p>
        </w:tc>
      </w:tr>
      <w:tr w:rsidR="00B4394E" w:rsidRPr="00CE4966" w14:paraId="24794600" w14:textId="77777777" w:rsidTr="00280DC7">
        <w:tc>
          <w:tcPr>
            <w:tcW w:w="204" w:type="pct"/>
            <w:vMerge/>
          </w:tcPr>
          <w:p w14:paraId="6130FD25" w14:textId="77777777"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2F6C6FB3" w14:textId="1A023B7F" w:rsidR="00B4394E" w:rsidRPr="00CE4966" w:rsidRDefault="00B4394E" w:rsidP="00832AEB">
            <w:pPr>
              <w:ind w:hanging="19"/>
              <w:rPr>
                <w:rFonts w:asciiTheme="minorHAnsi" w:hAnsiTheme="minorHAnsi" w:cstheme="minorHAnsi"/>
                <w:strike/>
                <w:sz w:val="22"/>
                <w:szCs w:val="22"/>
              </w:rPr>
            </w:pPr>
          </w:p>
        </w:tc>
        <w:tc>
          <w:tcPr>
            <w:tcW w:w="1537" w:type="pct"/>
          </w:tcPr>
          <w:p w14:paraId="6E05F825" w14:textId="75C665D6" w:rsidR="00B4394E" w:rsidRPr="00CE4966" w:rsidRDefault="00DD7C53" w:rsidP="00832AEB">
            <w:pPr>
              <w:ind w:hanging="19"/>
              <w:rPr>
                <w:rFonts w:asciiTheme="minorHAnsi" w:hAnsiTheme="minorHAnsi" w:cstheme="minorHAnsi"/>
                <w:color w:val="FF0000"/>
                <w:sz w:val="22"/>
                <w:szCs w:val="22"/>
              </w:rPr>
            </w:pPr>
            <w:r>
              <w:rPr>
                <w:rFonts w:asciiTheme="minorHAnsi" w:hAnsiTheme="minorHAnsi" w:cstheme="minorHAnsi"/>
                <w:sz w:val="22"/>
                <w:szCs w:val="22"/>
              </w:rPr>
              <w:t>6</w:t>
            </w:r>
            <w:r w:rsidR="00B4394E">
              <w:rPr>
                <w:rFonts w:asciiTheme="minorHAnsi" w:hAnsiTheme="minorHAnsi" w:cstheme="minorHAnsi"/>
                <w:sz w:val="22"/>
                <w:szCs w:val="22"/>
              </w:rPr>
              <w:t xml:space="preserve">.3. </w:t>
            </w:r>
            <w:r w:rsidR="00B4394E" w:rsidRPr="00CE4966">
              <w:rPr>
                <w:rFonts w:asciiTheme="minorHAnsi" w:hAnsiTheme="minorHAnsi" w:cstheme="minorHAnsi"/>
                <w:sz w:val="22"/>
                <w:szCs w:val="22"/>
              </w:rPr>
              <w:t xml:space="preserve">Ant </w:t>
            </w:r>
            <w:r w:rsidR="00B4394E">
              <w:rPr>
                <w:rFonts w:asciiTheme="minorHAnsi" w:hAnsiTheme="minorHAnsi" w:cstheme="minorHAnsi"/>
                <w:sz w:val="22"/>
                <w:szCs w:val="22"/>
              </w:rPr>
              <w:t>įpakavimo</w:t>
            </w:r>
            <w:r w:rsidR="00B4394E" w:rsidRPr="00CE4966">
              <w:rPr>
                <w:rFonts w:asciiTheme="minorHAnsi" w:hAnsiTheme="minorHAnsi" w:cstheme="minorHAnsi"/>
                <w:sz w:val="22"/>
                <w:szCs w:val="22"/>
              </w:rPr>
              <w:t xml:space="preserve"> turi būti</w:t>
            </w:r>
            <w:r w:rsidR="00B4394E">
              <w:rPr>
                <w:rFonts w:asciiTheme="minorHAnsi" w:hAnsiTheme="minorHAnsi" w:cstheme="minorHAnsi"/>
                <w:sz w:val="22"/>
                <w:szCs w:val="22"/>
              </w:rPr>
              <w:t xml:space="preserve"> pavaizduoti</w:t>
            </w:r>
            <w:r w:rsidR="00B4394E" w:rsidRPr="00CE4966">
              <w:rPr>
                <w:rFonts w:asciiTheme="minorHAnsi" w:hAnsiTheme="minorHAnsi" w:cstheme="minorHAnsi"/>
                <w:sz w:val="22"/>
                <w:szCs w:val="22"/>
              </w:rPr>
              <w:t xml:space="preserve"> Kauno miesto simboliai</w:t>
            </w:r>
            <w:r w:rsidR="00B4394E" w:rsidRPr="00CE4966">
              <w:rPr>
                <w:rFonts w:asciiTheme="minorHAnsi" w:hAnsiTheme="minorHAnsi" w:cstheme="minorHAnsi"/>
                <w:i/>
                <w:sz w:val="22"/>
                <w:szCs w:val="22"/>
              </w:rPr>
              <w:t>,</w:t>
            </w:r>
            <w:r w:rsidR="00B4394E" w:rsidRPr="00CE4966">
              <w:rPr>
                <w:rFonts w:asciiTheme="minorHAnsi" w:hAnsiTheme="minorHAnsi" w:cstheme="minorHAnsi"/>
                <w:sz w:val="22"/>
                <w:szCs w:val="22"/>
              </w:rPr>
              <w:t xml:space="preserve"> Kauno mieste teikiamų paslaugų ir prekių, už kurias galima atsiskaityti šia kortele sąrašas</w:t>
            </w:r>
            <w:r w:rsidR="00AE7C28">
              <w:rPr>
                <w:rFonts w:asciiTheme="minorHAnsi" w:hAnsiTheme="minorHAnsi" w:cstheme="minorHAnsi"/>
                <w:sz w:val="22"/>
                <w:szCs w:val="22"/>
              </w:rPr>
              <w:t>,</w:t>
            </w:r>
            <w:r w:rsidR="00B4394E" w:rsidRPr="00CE4966">
              <w:rPr>
                <w:rFonts w:asciiTheme="minorHAnsi" w:hAnsiTheme="minorHAnsi" w:cstheme="minorHAnsi"/>
                <w:sz w:val="22"/>
                <w:szCs w:val="22"/>
              </w:rPr>
              <w:t xml:space="preserve"> ar nuoroda į jį*</w:t>
            </w:r>
            <w:r w:rsidR="005E19F1">
              <w:rPr>
                <w:rFonts w:asciiTheme="minorHAnsi" w:hAnsiTheme="minorHAnsi" w:cstheme="minorHAnsi"/>
                <w:sz w:val="22"/>
                <w:szCs w:val="22"/>
              </w:rPr>
              <w:t>*</w:t>
            </w:r>
          </w:p>
        </w:tc>
        <w:tc>
          <w:tcPr>
            <w:tcW w:w="1120" w:type="pct"/>
          </w:tcPr>
          <w:p w14:paraId="760DA6A3" w14:textId="77777777" w:rsidR="00B4394E" w:rsidRPr="00CE4966" w:rsidRDefault="00B4394E" w:rsidP="00832AEB">
            <w:pPr>
              <w:ind w:firstLine="73"/>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tl2br w:val="single" w:sz="4" w:space="0" w:color="auto"/>
            </w:tcBorders>
          </w:tcPr>
          <w:p w14:paraId="31A33349" w14:textId="77777777" w:rsidR="00B4394E" w:rsidRPr="00CE4966" w:rsidRDefault="00B4394E" w:rsidP="00832AEB">
            <w:pPr>
              <w:ind w:firstLine="73"/>
              <w:rPr>
                <w:rFonts w:asciiTheme="minorHAnsi" w:eastAsia="Calibri" w:hAnsiTheme="minorHAnsi" w:cstheme="minorHAnsi"/>
                <w:i/>
                <w:color w:val="2E74B5"/>
                <w:sz w:val="22"/>
                <w:szCs w:val="22"/>
                <w:lang w:eastAsia="en-US"/>
              </w:rPr>
            </w:pPr>
          </w:p>
          <w:p w14:paraId="04BEBD85" w14:textId="6FA5405D" w:rsidR="00B4394E" w:rsidRPr="00CE4966" w:rsidRDefault="00B4394E" w:rsidP="00832AEB">
            <w:pPr>
              <w:ind w:firstLine="73"/>
              <w:rPr>
                <w:rFonts w:asciiTheme="minorHAnsi" w:eastAsia="Calibri" w:hAnsiTheme="minorHAnsi" w:cstheme="minorHAnsi"/>
                <w:sz w:val="22"/>
                <w:szCs w:val="22"/>
                <w:lang w:eastAsia="en-US"/>
              </w:rPr>
            </w:pPr>
          </w:p>
        </w:tc>
      </w:tr>
      <w:tr w:rsidR="00B4394E" w:rsidRPr="00CE4966" w14:paraId="1A333042" w14:textId="77777777" w:rsidTr="00280DC7">
        <w:tc>
          <w:tcPr>
            <w:tcW w:w="204" w:type="pct"/>
            <w:vMerge/>
          </w:tcPr>
          <w:p w14:paraId="09B1DEB2" w14:textId="77777777"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07B90E77" w14:textId="77777777" w:rsidR="00B4394E" w:rsidRPr="00CE4966" w:rsidRDefault="00B4394E" w:rsidP="00832AEB">
            <w:pPr>
              <w:ind w:hanging="19"/>
              <w:rPr>
                <w:rFonts w:asciiTheme="minorHAnsi" w:hAnsiTheme="minorHAnsi" w:cstheme="minorHAnsi"/>
                <w:strike/>
                <w:sz w:val="22"/>
                <w:szCs w:val="22"/>
              </w:rPr>
            </w:pPr>
          </w:p>
        </w:tc>
        <w:tc>
          <w:tcPr>
            <w:tcW w:w="1537" w:type="pct"/>
          </w:tcPr>
          <w:p w14:paraId="7CC1AF2E" w14:textId="77A32D47" w:rsidR="00B4394E" w:rsidRPr="0025124D" w:rsidRDefault="00DD7C53" w:rsidP="004C741B">
            <w:pPr>
              <w:widowControl/>
              <w:autoSpaceDE/>
              <w:autoSpaceDN/>
              <w:adjustRightInd/>
              <w:ind w:firstLine="0"/>
              <w:jc w:val="both"/>
              <w:textAlignment w:val="baseline"/>
              <w:rPr>
                <w:rFonts w:ascii="Calibri" w:hAnsi="Calibri" w:cs="Calibri"/>
                <w:color w:val="000000"/>
                <w:sz w:val="22"/>
                <w:szCs w:val="22"/>
              </w:rPr>
            </w:pPr>
            <w:r>
              <w:rPr>
                <w:rFonts w:ascii="Calibri" w:hAnsi="Calibri" w:cs="Calibri"/>
                <w:color w:val="000000"/>
                <w:sz w:val="22"/>
                <w:szCs w:val="22"/>
              </w:rPr>
              <w:t>6</w:t>
            </w:r>
            <w:r w:rsidR="00B4394E">
              <w:rPr>
                <w:rFonts w:ascii="Calibri" w:hAnsi="Calibri" w:cs="Calibri"/>
                <w:color w:val="000000"/>
                <w:sz w:val="22"/>
                <w:szCs w:val="22"/>
              </w:rPr>
              <w:t xml:space="preserve">.4. Popierinis dovanų kortelės įpakavimas </w:t>
            </w:r>
            <w:r w:rsidR="00B4394E" w:rsidRPr="0025124D">
              <w:rPr>
                <w:rFonts w:ascii="Calibri" w:hAnsi="Calibri" w:cs="Calibri"/>
                <w:color w:val="000000"/>
                <w:sz w:val="22"/>
                <w:szCs w:val="22"/>
              </w:rPr>
              <w:t>turi būti pagaminta</w:t>
            </w:r>
            <w:r w:rsidR="00B4394E">
              <w:rPr>
                <w:rFonts w:ascii="Calibri" w:hAnsi="Calibri" w:cs="Calibri"/>
                <w:color w:val="000000"/>
                <w:sz w:val="22"/>
                <w:szCs w:val="22"/>
              </w:rPr>
              <w:t>s iš popieriaus, kuris atitinka šiuos reikalavimus*</w:t>
            </w:r>
            <w:r w:rsidR="005E19F1">
              <w:rPr>
                <w:rFonts w:ascii="Calibri" w:hAnsi="Calibri" w:cs="Calibri"/>
                <w:color w:val="000000"/>
                <w:sz w:val="22"/>
                <w:szCs w:val="22"/>
              </w:rPr>
              <w:t>*</w:t>
            </w:r>
            <w:r w:rsidR="00B4394E" w:rsidRPr="0025124D">
              <w:rPr>
                <w:rFonts w:ascii="Calibri" w:hAnsi="Calibri" w:cs="Calibri"/>
                <w:color w:val="000000"/>
                <w:sz w:val="22"/>
                <w:szCs w:val="22"/>
              </w:rPr>
              <w:t>:</w:t>
            </w:r>
          </w:p>
          <w:p w14:paraId="2D6A6376" w14:textId="1D9DC1EC" w:rsidR="00B4394E" w:rsidRPr="0025124D" w:rsidRDefault="00DD7C53" w:rsidP="004C741B">
            <w:pPr>
              <w:widowControl/>
              <w:autoSpaceDE/>
              <w:autoSpaceDN/>
              <w:adjustRightInd/>
              <w:ind w:firstLine="0"/>
              <w:jc w:val="both"/>
              <w:textAlignment w:val="baseline"/>
              <w:rPr>
                <w:rFonts w:ascii="Calibri" w:hAnsi="Calibri" w:cs="Calibri"/>
                <w:color w:val="000000"/>
                <w:sz w:val="22"/>
                <w:szCs w:val="22"/>
              </w:rPr>
            </w:pPr>
            <w:r>
              <w:rPr>
                <w:rFonts w:ascii="Calibri" w:hAnsi="Calibri" w:cs="Calibri"/>
                <w:color w:val="000000"/>
                <w:sz w:val="22"/>
                <w:szCs w:val="22"/>
              </w:rPr>
              <w:t>6</w:t>
            </w:r>
            <w:r w:rsidR="00455A8B">
              <w:rPr>
                <w:rFonts w:ascii="Calibri" w:hAnsi="Calibri" w:cs="Calibri"/>
                <w:color w:val="000000"/>
                <w:sz w:val="22"/>
                <w:szCs w:val="22"/>
              </w:rPr>
              <w:t>.4.1.</w:t>
            </w:r>
            <w:r w:rsidR="00B4394E" w:rsidRPr="0025124D">
              <w:rPr>
                <w:rFonts w:ascii="Calibri" w:hAnsi="Calibri" w:cs="Calibri"/>
                <w:color w:val="000000"/>
                <w:sz w:val="22"/>
                <w:szCs w:val="22"/>
              </w:rPr>
              <w:t xml:space="preserve"> iš 100 proc. perdirbto popieriaus (naudoto popieriaus ir (ar) gamybos atliekų) plaušų arba ne mažiau kaip 30 proc. pirminės medienos plaušų, gautų iš miškų, sertifikuotų naudojant </w:t>
            </w:r>
            <w:proofErr w:type="spellStart"/>
            <w:r w:rsidR="00B4394E" w:rsidRPr="0025124D">
              <w:rPr>
                <w:rFonts w:ascii="Calibri" w:hAnsi="Calibri" w:cs="Calibri"/>
                <w:i/>
                <w:iCs/>
                <w:color w:val="000000"/>
                <w:sz w:val="22"/>
                <w:szCs w:val="22"/>
              </w:rPr>
              <w:t>Forest</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Stewardship</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Counci</w:t>
            </w:r>
            <w:proofErr w:type="spellEnd"/>
            <w:r w:rsidR="00B4394E" w:rsidRPr="0025124D">
              <w:rPr>
                <w:rFonts w:ascii="Calibri" w:hAnsi="Calibri" w:cs="Calibri"/>
                <w:color w:val="000000"/>
                <w:sz w:val="22"/>
                <w:szCs w:val="22"/>
              </w:rPr>
              <w:t xml:space="preserve"> (toliau – FSC) ar Miškų sertifikavimo sistemų pripažinimo programą (angl. </w:t>
            </w:r>
            <w:proofErr w:type="spellStart"/>
            <w:r w:rsidR="00B4394E" w:rsidRPr="0025124D">
              <w:rPr>
                <w:rFonts w:ascii="Calibri" w:hAnsi="Calibri" w:cs="Calibri"/>
                <w:i/>
                <w:iCs/>
                <w:color w:val="000000"/>
                <w:sz w:val="22"/>
                <w:szCs w:val="22"/>
              </w:rPr>
              <w:t>Programme</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for</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the</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Endorsement</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of</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Forest</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Certification</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schemes</w:t>
            </w:r>
            <w:proofErr w:type="spellEnd"/>
            <w:r w:rsidR="00B4394E" w:rsidRPr="0025124D">
              <w:rPr>
                <w:rFonts w:ascii="Calibri" w:hAnsi="Calibri" w:cs="Calibri"/>
                <w:color w:val="000000"/>
                <w:sz w:val="22"/>
                <w:szCs w:val="22"/>
              </w:rPr>
              <w:t> (toliau – PEFC) arba lygiavertes miškų sertifikavimo sistemas, kita dalis – iš perdirbto popieriaus plaušų</w:t>
            </w:r>
            <w:r w:rsidR="00D25581">
              <w:rPr>
                <w:rFonts w:ascii="Calibri" w:hAnsi="Calibri" w:cs="Calibri"/>
                <w:color w:val="000000"/>
                <w:sz w:val="22"/>
                <w:szCs w:val="22"/>
              </w:rPr>
              <w:t xml:space="preserve"> ***</w:t>
            </w:r>
            <w:r w:rsidR="00B4394E" w:rsidRPr="0025124D">
              <w:rPr>
                <w:rFonts w:ascii="Calibri" w:hAnsi="Calibri" w:cs="Calibri"/>
                <w:color w:val="000000"/>
                <w:sz w:val="22"/>
                <w:szCs w:val="22"/>
              </w:rPr>
              <w:t xml:space="preserve"> </w:t>
            </w:r>
            <w:r w:rsidR="00B4394E" w:rsidRPr="001B32CB">
              <w:rPr>
                <w:rFonts w:ascii="Calibri" w:hAnsi="Calibri" w:cs="Calibri"/>
                <w:i/>
                <w:iCs/>
                <w:color w:val="000000"/>
                <w:sz w:val="22"/>
                <w:szCs w:val="22"/>
              </w:rPr>
              <w:t>ir</w:t>
            </w:r>
          </w:p>
          <w:p w14:paraId="616C8D63" w14:textId="26149726" w:rsidR="00B4394E" w:rsidRPr="00D25581" w:rsidRDefault="00DD7C53" w:rsidP="00D25581">
            <w:pPr>
              <w:ind w:hanging="2"/>
              <w:rPr>
                <w:rFonts w:ascii="Calibri" w:hAnsi="Calibri" w:cs="Calibri"/>
                <w:color w:val="000000"/>
                <w:sz w:val="22"/>
                <w:szCs w:val="22"/>
                <w:shd w:val="clear" w:color="auto" w:fill="FFFFFF"/>
              </w:rPr>
            </w:pPr>
            <w:r>
              <w:rPr>
                <w:rFonts w:ascii="Calibri" w:hAnsi="Calibri" w:cs="Calibri"/>
                <w:color w:val="000000"/>
                <w:sz w:val="22"/>
                <w:szCs w:val="22"/>
              </w:rPr>
              <w:t>6</w:t>
            </w:r>
            <w:r w:rsidR="00455A8B">
              <w:rPr>
                <w:rFonts w:ascii="Calibri" w:hAnsi="Calibri" w:cs="Calibri"/>
                <w:color w:val="000000"/>
                <w:sz w:val="22"/>
                <w:szCs w:val="22"/>
              </w:rPr>
              <w:t>.4.2.</w:t>
            </w:r>
            <w:r w:rsidR="00B4394E" w:rsidRPr="0025124D">
              <w:rPr>
                <w:rFonts w:ascii="Calibri" w:hAnsi="Calibri" w:cs="Calibri"/>
                <w:color w:val="000000"/>
                <w:sz w:val="22"/>
                <w:szCs w:val="22"/>
              </w:rPr>
              <w:t xml:space="preserve"> </w:t>
            </w:r>
            <w:r w:rsidR="00B4394E" w:rsidRPr="0025124D">
              <w:rPr>
                <w:rFonts w:ascii="Calibri" w:hAnsi="Calibri" w:cs="Calibri"/>
                <w:color w:val="000000"/>
                <w:sz w:val="22"/>
                <w:szCs w:val="22"/>
                <w:shd w:val="clear" w:color="auto" w:fill="FFFFFF"/>
              </w:rPr>
              <w:t>turi būti nebalintas arba balintas nenaudojant chloro dujų</w:t>
            </w:r>
            <w:r w:rsidR="00D25581">
              <w:rPr>
                <w:rFonts w:ascii="Calibri" w:hAnsi="Calibri" w:cs="Calibri"/>
                <w:color w:val="000000"/>
                <w:sz w:val="22"/>
                <w:szCs w:val="22"/>
                <w:shd w:val="clear" w:color="auto" w:fill="FFFFFF"/>
              </w:rPr>
              <w:t xml:space="preserve"> ***</w:t>
            </w:r>
            <w:r w:rsidR="00B4394E">
              <w:rPr>
                <w:rFonts w:ascii="Calibri" w:hAnsi="Calibri" w:cs="Calibri"/>
                <w:color w:val="000000"/>
                <w:sz w:val="22"/>
                <w:szCs w:val="22"/>
                <w:shd w:val="clear" w:color="auto" w:fill="FFFFFF"/>
              </w:rPr>
              <w:t>.</w:t>
            </w:r>
          </w:p>
        </w:tc>
        <w:tc>
          <w:tcPr>
            <w:tcW w:w="1120" w:type="pct"/>
          </w:tcPr>
          <w:p w14:paraId="1C78F952" w14:textId="354CD3E6" w:rsidR="00B4394E" w:rsidRPr="00CE4966" w:rsidRDefault="00455A8B" w:rsidP="00832AEB">
            <w:pPr>
              <w:ind w:firstLine="73"/>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tl2br w:val="single" w:sz="4" w:space="0" w:color="auto"/>
            </w:tcBorders>
          </w:tcPr>
          <w:p w14:paraId="68017004" w14:textId="77777777" w:rsidR="00B4394E" w:rsidRPr="00CE4966" w:rsidRDefault="00B4394E" w:rsidP="00832AEB">
            <w:pPr>
              <w:ind w:firstLine="73"/>
              <w:rPr>
                <w:rFonts w:asciiTheme="minorHAnsi" w:eastAsia="Calibri" w:hAnsiTheme="minorHAnsi" w:cstheme="minorHAnsi"/>
                <w:i/>
                <w:color w:val="2E74B5"/>
                <w:sz w:val="22"/>
                <w:szCs w:val="22"/>
                <w:lang w:eastAsia="en-US"/>
              </w:rPr>
            </w:pPr>
          </w:p>
        </w:tc>
      </w:tr>
    </w:tbl>
    <w:p w14:paraId="1B7F875E" w14:textId="773BF6F2" w:rsidR="00D420CF" w:rsidRDefault="00B709FC" w:rsidP="00B4394E">
      <w:pPr>
        <w:widowControl/>
        <w:suppressAutoHyphens/>
        <w:autoSpaceDE/>
        <w:autoSpaceDN/>
        <w:adjustRightInd/>
        <w:ind w:firstLine="0"/>
        <w:jc w:val="both"/>
        <w:rPr>
          <w:rFonts w:asciiTheme="minorHAnsi" w:hAnsiTheme="minorHAnsi" w:cstheme="minorHAnsi"/>
          <w:i/>
          <w:sz w:val="22"/>
          <w:szCs w:val="22"/>
          <w:lang w:eastAsia="zh-CN"/>
        </w:rPr>
      </w:pPr>
      <w:r w:rsidRPr="00CE4966">
        <w:rPr>
          <w:rFonts w:asciiTheme="minorHAnsi" w:hAnsiTheme="minorHAnsi" w:cstheme="minorHAnsi"/>
          <w:i/>
          <w:sz w:val="22"/>
          <w:szCs w:val="22"/>
          <w:lang w:eastAsia="zh-CN"/>
        </w:rPr>
        <w:t>*</w:t>
      </w:r>
      <w:r w:rsidR="005E19F1">
        <w:rPr>
          <w:rFonts w:asciiTheme="minorHAnsi" w:hAnsiTheme="minorHAnsi" w:cstheme="minorHAnsi"/>
          <w:i/>
          <w:sz w:val="22"/>
          <w:szCs w:val="22"/>
          <w:lang w:eastAsia="zh-CN"/>
        </w:rPr>
        <w:t>*</w:t>
      </w:r>
      <w:r w:rsidR="004C741B">
        <w:rPr>
          <w:rFonts w:asciiTheme="minorHAnsi" w:hAnsiTheme="minorHAnsi" w:cstheme="minorHAnsi"/>
          <w:i/>
          <w:sz w:val="22"/>
          <w:szCs w:val="22"/>
          <w:lang w:eastAsia="zh-CN"/>
        </w:rPr>
        <w:t>Atitiktis nurodytam r</w:t>
      </w:r>
      <w:r w:rsidRPr="00CE4966">
        <w:rPr>
          <w:rFonts w:asciiTheme="minorHAnsi" w:hAnsiTheme="minorHAnsi" w:cstheme="minorHAnsi"/>
          <w:i/>
          <w:sz w:val="22"/>
          <w:szCs w:val="22"/>
          <w:lang w:eastAsia="zh-CN"/>
        </w:rPr>
        <w:t>eikalavim</w:t>
      </w:r>
      <w:r w:rsidR="004C741B">
        <w:rPr>
          <w:rFonts w:asciiTheme="minorHAnsi" w:hAnsiTheme="minorHAnsi" w:cstheme="minorHAnsi"/>
          <w:i/>
          <w:sz w:val="22"/>
          <w:szCs w:val="22"/>
          <w:lang w:eastAsia="zh-CN"/>
        </w:rPr>
        <w:t>ui</w:t>
      </w:r>
      <w:r w:rsidRPr="00CE4966">
        <w:rPr>
          <w:rFonts w:asciiTheme="minorHAnsi" w:hAnsiTheme="minorHAnsi" w:cstheme="minorHAnsi"/>
          <w:i/>
          <w:sz w:val="22"/>
          <w:szCs w:val="22"/>
          <w:lang w:eastAsia="zh-CN"/>
        </w:rPr>
        <w:t xml:space="preserve"> tikrinama sutarties vykdymo metu.</w:t>
      </w:r>
    </w:p>
    <w:p w14:paraId="47782A2E" w14:textId="48615C84" w:rsidR="00B4394E" w:rsidRPr="00B4394E" w:rsidRDefault="00B4394E" w:rsidP="00B4394E">
      <w:pPr>
        <w:ind w:firstLine="0"/>
        <w:jc w:val="both"/>
        <w:rPr>
          <w:rFonts w:ascii="Calibri" w:hAnsi="Calibri" w:cs="Calibri"/>
          <w:i/>
          <w:iCs/>
          <w:sz w:val="22"/>
          <w:szCs w:val="22"/>
        </w:rPr>
      </w:pPr>
      <w:r w:rsidRPr="00B4394E">
        <w:rPr>
          <w:rFonts w:ascii="Calibri" w:hAnsi="Calibri" w:cs="Calibri"/>
          <w:i/>
          <w:iCs/>
          <w:sz w:val="22"/>
          <w:szCs w:val="22"/>
        </w:rPr>
        <w:t>**</w:t>
      </w:r>
      <w:r w:rsidR="005E19F1">
        <w:rPr>
          <w:rFonts w:ascii="Calibri" w:hAnsi="Calibri" w:cs="Calibri"/>
          <w:i/>
          <w:iCs/>
          <w:sz w:val="22"/>
          <w:szCs w:val="22"/>
        </w:rPr>
        <w:t>*</w:t>
      </w:r>
      <w:r w:rsidRPr="00B4394E">
        <w:rPr>
          <w:rFonts w:ascii="Calibri" w:hAnsi="Calibri" w:cs="Calibri"/>
          <w:i/>
          <w:iCs/>
          <w:sz w:val="22"/>
          <w:szCs w:val="22"/>
        </w:rPr>
        <w:t xml:space="preserve"> Dėl atitikties lentelės </w:t>
      </w:r>
      <w:r w:rsidR="00DD7C53">
        <w:rPr>
          <w:rFonts w:ascii="Calibri" w:hAnsi="Calibri" w:cs="Calibri"/>
          <w:i/>
          <w:iCs/>
          <w:sz w:val="22"/>
          <w:szCs w:val="22"/>
        </w:rPr>
        <w:t>6</w:t>
      </w:r>
      <w:r w:rsidRPr="00B4394E">
        <w:rPr>
          <w:rFonts w:ascii="Calibri" w:hAnsi="Calibri" w:cs="Calibri"/>
          <w:i/>
          <w:iCs/>
          <w:sz w:val="22"/>
          <w:szCs w:val="22"/>
        </w:rPr>
        <w:t>.4</w:t>
      </w:r>
      <w:r w:rsidR="00455A8B">
        <w:rPr>
          <w:rFonts w:ascii="Calibri" w:hAnsi="Calibri" w:cs="Calibri"/>
          <w:i/>
          <w:iCs/>
          <w:sz w:val="22"/>
          <w:szCs w:val="22"/>
        </w:rPr>
        <w:t xml:space="preserve">.1 </w:t>
      </w:r>
      <w:r w:rsidRPr="00B4394E">
        <w:rPr>
          <w:rFonts w:ascii="Calibri" w:hAnsi="Calibri" w:cs="Calibri"/>
          <w:i/>
          <w:iCs/>
          <w:sz w:val="22"/>
          <w:szCs w:val="22"/>
        </w:rPr>
        <w:t>punkte nurodytam reikalavimui pateikiama:</w:t>
      </w:r>
    </w:p>
    <w:p w14:paraId="67F6F05D"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 xml:space="preserve">a) Vokietijos ekologinis ženklas „Mėlynasis angelas“ (toliau – </w:t>
      </w:r>
      <w:proofErr w:type="spellStart"/>
      <w:r w:rsidRPr="00B4394E">
        <w:rPr>
          <w:rFonts w:ascii="Calibri" w:hAnsi="Calibri" w:cs="Calibri"/>
          <w:i/>
          <w:iCs/>
          <w:sz w:val="22"/>
          <w:szCs w:val="22"/>
        </w:rPr>
        <w:t>the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Blue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Angel</w:t>
      </w:r>
      <w:proofErr w:type="spellEnd"/>
      <w:r w:rsidRPr="00B4394E">
        <w:rPr>
          <w:rFonts w:ascii="Calibri" w:hAnsi="Calibri" w:cs="Calibri"/>
          <w:i/>
          <w:iCs/>
          <w:sz w:val="22"/>
          <w:szCs w:val="22"/>
        </w:rPr>
        <w:t xml:space="preserve">), arba Europos Sąjungos ekologinis ženklas „Gėlė“ (toliau – </w:t>
      </w:r>
      <w:proofErr w:type="spellStart"/>
      <w:r w:rsidRPr="00B4394E">
        <w:rPr>
          <w:rFonts w:ascii="Calibri" w:hAnsi="Calibri" w:cs="Calibri"/>
          <w:i/>
          <w:iCs/>
          <w:sz w:val="22"/>
          <w:szCs w:val="22"/>
        </w:rPr>
        <w:t>European</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Ecolabel</w:t>
      </w:r>
      <w:proofErr w:type="spellEnd"/>
      <w:r w:rsidRPr="00B4394E">
        <w:rPr>
          <w:rFonts w:ascii="Calibri" w:hAnsi="Calibri" w:cs="Calibri"/>
          <w:i/>
          <w:iCs/>
          <w:sz w:val="22"/>
          <w:szCs w:val="22"/>
        </w:rPr>
        <w:t xml:space="preserve">), arba Šiaurės šalių ekologinis ženklas „Gulbė“ (toliau – </w:t>
      </w:r>
      <w:proofErr w:type="spellStart"/>
      <w:r w:rsidRPr="00B4394E">
        <w:rPr>
          <w:rFonts w:ascii="Calibri" w:hAnsi="Calibri" w:cs="Calibri"/>
          <w:i/>
          <w:iCs/>
          <w:sz w:val="22"/>
          <w:szCs w:val="22"/>
        </w:rPr>
        <w:t>Nordic</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Swan</w:t>
      </w:r>
      <w:proofErr w:type="spellEnd"/>
      <w:r w:rsidRPr="00B4394E">
        <w:rPr>
          <w:rFonts w:ascii="Calibri" w:hAnsi="Calibri" w:cs="Calibri"/>
          <w:i/>
          <w:iCs/>
          <w:sz w:val="22"/>
          <w:szCs w:val="22"/>
        </w:rPr>
        <w:t>) arba kitas I tipo ekologinis ženklas (sertifikatas), kuris įrodytų, kad popierius yra pagamintas iš 100 % perdirbto popieriaus plaušų ar iš ne mažiau kaip 30 proc. pirminės medienos plaušų, gautų iš sertifikuotų miškų, arba</w:t>
      </w:r>
    </w:p>
    <w:p w14:paraId="07700ED5"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b)  Galiojantis FSC® arba PEFC sertifikatas, arba kito darnaus miškų ūkio standarto sertifikatas, kuris įrodytų, kad popierius yra pagamintas iš ne mažiau kaip 30 proc. pirminės medienos plaušų, gautų iš sertifikuotų miškų, arba</w:t>
      </w:r>
    </w:p>
    <w:p w14:paraId="70F5BC32"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c) pripažintos įstaigos arba paskelbtosios (notifikuotos) institucijos bandymų protokolas, tyrimų ataskaita ar pažyma, arba</w:t>
      </w:r>
    </w:p>
    <w:p w14:paraId="1E41BA8F"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d)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5A9EC51B"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e) dokumentai, įrodantys, kad medienos žaliava gauta iš tinkamai išaugintų miškų (miškotvarkos projektas, leidimas kirsti mišką), arba</w:t>
      </w:r>
    </w:p>
    <w:p w14:paraId="17FC8FC0"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f) popieriaus gamintojo techniniai dokumentai, arba</w:t>
      </w:r>
    </w:p>
    <w:p w14:paraId="4F2384A7"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g) kiti lygiaverčiai įrodymai.</w:t>
      </w:r>
    </w:p>
    <w:p w14:paraId="20A4D496"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ir</w:t>
      </w:r>
    </w:p>
    <w:p w14:paraId="6E7C30C4" w14:textId="26B37D25"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 xml:space="preserve">2. dėl atitikties </w:t>
      </w:r>
      <w:r w:rsidR="00455A8B" w:rsidRPr="00B4394E">
        <w:rPr>
          <w:rFonts w:ascii="Calibri" w:hAnsi="Calibri" w:cs="Calibri"/>
          <w:i/>
          <w:iCs/>
          <w:sz w:val="22"/>
          <w:szCs w:val="22"/>
        </w:rPr>
        <w:t xml:space="preserve">lentelės </w:t>
      </w:r>
      <w:r w:rsidR="00DD7C53">
        <w:rPr>
          <w:rFonts w:ascii="Calibri" w:hAnsi="Calibri" w:cs="Calibri"/>
          <w:i/>
          <w:iCs/>
          <w:sz w:val="22"/>
          <w:szCs w:val="22"/>
        </w:rPr>
        <w:t>6</w:t>
      </w:r>
      <w:r w:rsidR="00455A8B" w:rsidRPr="00B4394E">
        <w:rPr>
          <w:rFonts w:ascii="Calibri" w:hAnsi="Calibri" w:cs="Calibri"/>
          <w:i/>
          <w:iCs/>
          <w:sz w:val="22"/>
          <w:szCs w:val="22"/>
        </w:rPr>
        <w:t>.4</w:t>
      </w:r>
      <w:r w:rsidR="00455A8B">
        <w:rPr>
          <w:rFonts w:ascii="Calibri" w:hAnsi="Calibri" w:cs="Calibri"/>
          <w:i/>
          <w:iCs/>
          <w:sz w:val="22"/>
          <w:szCs w:val="22"/>
        </w:rPr>
        <w:t xml:space="preserve">.2 </w:t>
      </w:r>
      <w:r w:rsidR="00455A8B" w:rsidRPr="00B4394E">
        <w:rPr>
          <w:rFonts w:ascii="Calibri" w:hAnsi="Calibri" w:cs="Calibri"/>
          <w:i/>
          <w:iCs/>
          <w:sz w:val="22"/>
          <w:szCs w:val="22"/>
        </w:rPr>
        <w:t>punkte nurodytam reikalavimui pateikiama</w:t>
      </w:r>
      <w:r w:rsidRPr="00B4394E">
        <w:rPr>
          <w:rFonts w:ascii="Calibri" w:hAnsi="Calibri" w:cs="Calibri"/>
          <w:i/>
          <w:iCs/>
          <w:sz w:val="22"/>
          <w:szCs w:val="22"/>
        </w:rPr>
        <w:t>:</w:t>
      </w:r>
    </w:p>
    <w:p w14:paraId="2D67CAD6"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 xml:space="preserve">a) </w:t>
      </w:r>
      <w:proofErr w:type="spellStart"/>
      <w:r w:rsidRPr="00B4394E">
        <w:rPr>
          <w:rFonts w:ascii="Calibri" w:hAnsi="Calibri" w:cs="Calibri"/>
          <w:i/>
          <w:iCs/>
          <w:sz w:val="22"/>
          <w:szCs w:val="22"/>
        </w:rPr>
        <w:t>The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Blue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Angel</w:t>
      </w:r>
      <w:proofErr w:type="spellEnd"/>
      <w:r w:rsidRPr="00B4394E">
        <w:rPr>
          <w:rFonts w:ascii="Calibri" w:hAnsi="Calibri" w:cs="Calibri"/>
          <w:i/>
          <w:iCs/>
          <w:sz w:val="22"/>
          <w:szCs w:val="22"/>
        </w:rPr>
        <w:t xml:space="preserve"> arba </w:t>
      </w:r>
      <w:proofErr w:type="spellStart"/>
      <w:r w:rsidRPr="00B4394E">
        <w:rPr>
          <w:rFonts w:ascii="Calibri" w:hAnsi="Calibri" w:cs="Calibri"/>
          <w:i/>
          <w:iCs/>
          <w:sz w:val="22"/>
          <w:szCs w:val="22"/>
        </w:rPr>
        <w:t>Nordic</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Swan</w:t>
      </w:r>
      <w:proofErr w:type="spellEnd"/>
      <w:r w:rsidRPr="00B4394E">
        <w:rPr>
          <w:rFonts w:ascii="Calibri" w:hAnsi="Calibri" w:cs="Calibri"/>
          <w:i/>
          <w:iCs/>
          <w:sz w:val="22"/>
          <w:szCs w:val="22"/>
        </w:rPr>
        <w:t xml:space="preserve">, arba </w:t>
      </w:r>
      <w:proofErr w:type="spellStart"/>
      <w:r w:rsidRPr="00B4394E">
        <w:rPr>
          <w:rFonts w:ascii="Calibri" w:hAnsi="Calibri" w:cs="Calibri"/>
          <w:i/>
          <w:iCs/>
          <w:sz w:val="22"/>
          <w:szCs w:val="22"/>
        </w:rPr>
        <w:t>European</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Ecolabel</w:t>
      </w:r>
      <w:proofErr w:type="spellEnd"/>
      <w:r w:rsidRPr="00B4394E">
        <w:rPr>
          <w:rFonts w:ascii="Calibri" w:hAnsi="Calibri" w:cs="Calibri"/>
          <w:i/>
          <w:iCs/>
          <w:sz w:val="22"/>
          <w:szCs w:val="22"/>
        </w:rPr>
        <w:t xml:space="preserve"> ekologinis ženklas arba kitas I tipo ekologinis ženklas (sertifikatas), kuris įrodytų, kad popierius yra nebalintas arba balintas nenaudojant chloro dujų, arba</w:t>
      </w:r>
    </w:p>
    <w:p w14:paraId="01DD427F"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b) pripažintos įstaigos arba paskelbtosios (notifikuotos) įstaigos institucijos bandymų protokolas, tyrimų ataskaita ar pažyma, arba</w:t>
      </w:r>
    </w:p>
    <w:p w14:paraId="204CB1F1" w14:textId="77777777" w:rsidR="00B4394E" w:rsidRPr="00B4394E" w:rsidRDefault="00B4394E" w:rsidP="00B4394E">
      <w:pPr>
        <w:tabs>
          <w:tab w:val="left" w:pos="851"/>
        </w:tabs>
        <w:jc w:val="both"/>
        <w:rPr>
          <w:i/>
          <w:iCs/>
          <w:sz w:val="22"/>
          <w:szCs w:val="22"/>
        </w:rPr>
      </w:pPr>
      <w:r w:rsidRPr="00B4394E">
        <w:rPr>
          <w:rFonts w:ascii="Calibri" w:hAnsi="Calibri" w:cs="Calibri"/>
          <w:i/>
          <w:iCs/>
          <w:sz w:val="22"/>
          <w:szCs w:val="22"/>
        </w:rPr>
        <w:t xml:space="preserve">c) popieriaus gamintojo techniniai dokumentai, arba </w:t>
      </w:r>
    </w:p>
    <w:p w14:paraId="0FC3AE2F" w14:textId="56DB7505" w:rsidR="00B4394E" w:rsidRPr="00B4394E" w:rsidRDefault="00B4394E" w:rsidP="00B4394E">
      <w:pPr>
        <w:widowControl/>
        <w:tabs>
          <w:tab w:val="left" w:pos="709"/>
        </w:tabs>
        <w:ind w:firstLine="709"/>
        <w:jc w:val="both"/>
        <w:rPr>
          <w:rFonts w:ascii="Calibri" w:eastAsiaTheme="minorHAnsi" w:hAnsi="Calibri" w:cs="Calibri"/>
          <w:i/>
          <w:iCs/>
          <w:color w:val="000000"/>
          <w:sz w:val="22"/>
          <w:szCs w:val="22"/>
          <w:lang w:eastAsia="en-US"/>
        </w:rPr>
      </w:pPr>
      <w:r w:rsidRPr="00B4394E">
        <w:rPr>
          <w:rFonts w:ascii="Calibri" w:eastAsiaTheme="minorHAnsi" w:hAnsi="Calibri" w:cs="Calibri"/>
          <w:i/>
          <w:iCs/>
          <w:sz w:val="22"/>
          <w:szCs w:val="22"/>
          <w:lang w:eastAsia="en-US"/>
        </w:rPr>
        <w:lastRenderedPageBreak/>
        <w:t xml:space="preserve">d) </w:t>
      </w:r>
      <w:r w:rsidRPr="00B4394E">
        <w:rPr>
          <w:rFonts w:ascii="Calibri" w:eastAsiaTheme="minorHAnsi" w:hAnsi="Calibri" w:cs="Calibri"/>
          <w:i/>
          <w:iCs/>
          <w:color w:val="000000"/>
          <w:sz w:val="22"/>
          <w:szCs w:val="22"/>
          <w:lang w:eastAsia="en-US"/>
        </w:rPr>
        <w:t xml:space="preserve">kiti lygiaverčiai įrodymai. </w:t>
      </w:r>
    </w:p>
    <w:p w14:paraId="7BE3D22E" w14:textId="77777777" w:rsidR="00930370" w:rsidRPr="00CE4966" w:rsidRDefault="00930370" w:rsidP="00832AEB">
      <w:pPr>
        <w:widowControl/>
        <w:suppressAutoHyphens/>
        <w:autoSpaceDE/>
        <w:autoSpaceDN/>
        <w:adjustRightInd/>
        <w:ind w:firstLine="0"/>
        <w:jc w:val="right"/>
        <w:rPr>
          <w:rFonts w:asciiTheme="minorHAnsi" w:hAnsiTheme="minorHAnsi" w:cstheme="minorHAnsi"/>
          <w:b/>
          <w:sz w:val="22"/>
          <w:szCs w:val="22"/>
          <w:lang w:eastAsia="zh-CN"/>
        </w:rPr>
      </w:pPr>
    </w:p>
    <w:p w14:paraId="510D8C2A" w14:textId="12FBAB15" w:rsidR="00316042" w:rsidRDefault="00316042" w:rsidP="00316042">
      <w:pPr>
        <w:widowControl/>
        <w:autoSpaceDE/>
        <w:autoSpaceDN/>
        <w:adjustRightInd/>
        <w:ind w:firstLine="0"/>
        <w:rPr>
          <w:rFonts w:ascii="Calibri" w:eastAsia="Calibri" w:hAnsi="Calibri" w:cs="Times New Roman"/>
          <w:b/>
          <w:sz w:val="24"/>
          <w:lang w:eastAsia="zh-CN"/>
        </w:rPr>
      </w:pPr>
      <w:r>
        <w:rPr>
          <w:rFonts w:ascii="Calibri" w:eastAsia="Calibri" w:hAnsi="Calibri" w:cs="Times New Roman"/>
          <w:b/>
          <w:sz w:val="24"/>
          <w:lang w:eastAsia="en-US"/>
        </w:rPr>
        <w:t>2</w:t>
      </w:r>
      <w:r w:rsidRPr="00316042">
        <w:rPr>
          <w:rFonts w:ascii="Calibri" w:eastAsia="Calibri" w:hAnsi="Calibri" w:cs="Times New Roman"/>
          <w:b/>
          <w:sz w:val="24"/>
          <w:lang w:eastAsia="en-US"/>
        </w:rPr>
        <w:t xml:space="preserve">. </w:t>
      </w:r>
      <w:r w:rsidRPr="00316042">
        <w:rPr>
          <w:rFonts w:ascii="Calibri" w:eastAsia="Calibri" w:hAnsi="Calibri" w:cs="Times New Roman"/>
          <w:b/>
          <w:sz w:val="24"/>
          <w:lang w:eastAsia="zh-CN"/>
        </w:rPr>
        <w:t xml:space="preserve">PREKIŲ </w:t>
      </w:r>
      <w:r>
        <w:rPr>
          <w:rFonts w:ascii="Calibri" w:eastAsia="Calibri" w:hAnsi="Calibri" w:cs="Times New Roman"/>
          <w:b/>
          <w:sz w:val="24"/>
          <w:lang w:eastAsia="zh-CN"/>
        </w:rPr>
        <w:t>GALIOJIMO TERMINAS</w:t>
      </w:r>
    </w:p>
    <w:p w14:paraId="77FD9F5F" w14:textId="77777777" w:rsidR="00B4394E" w:rsidRPr="00316042" w:rsidRDefault="00B4394E" w:rsidP="00316042">
      <w:pPr>
        <w:widowControl/>
        <w:autoSpaceDE/>
        <w:autoSpaceDN/>
        <w:adjustRightInd/>
        <w:ind w:firstLine="0"/>
        <w:rPr>
          <w:rFonts w:ascii="Calibri" w:eastAsia="Calibri" w:hAnsi="Calibri" w:cs="Times New Roman"/>
          <w:b/>
          <w:sz w:val="24"/>
          <w:lang w:eastAsia="zh-CN"/>
        </w:rPr>
      </w:pPr>
    </w:p>
    <w:p w14:paraId="33A21F0E" w14:textId="4C753FE9" w:rsidR="00365840" w:rsidRDefault="00365840" w:rsidP="00E1546B">
      <w:pPr>
        <w:widowControl/>
        <w:autoSpaceDE/>
        <w:autoSpaceDN/>
        <w:adjustRightInd/>
        <w:spacing w:after="160"/>
        <w:ind w:firstLine="0"/>
        <w:jc w:val="both"/>
        <w:rPr>
          <w:rFonts w:ascii="Calibri" w:eastAsia="Calibri" w:hAnsi="Calibri" w:cs="Calibri"/>
          <w:sz w:val="24"/>
          <w:lang w:eastAsia="en-US"/>
        </w:rPr>
      </w:pPr>
      <w:r>
        <w:rPr>
          <w:rFonts w:ascii="Calibri" w:eastAsia="Calibri" w:hAnsi="Calibri" w:cs="Calibri"/>
          <w:sz w:val="24"/>
          <w:lang w:eastAsia="en-US"/>
        </w:rPr>
        <w:t xml:space="preserve">Dovanų kortelės galiojimo terminas – laikas, per kurį asmuo gali atsiskaityti ja techninės specifikacijos lentelės 4 eilutėje nurodytose vietose. </w:t>
      </w:r>
      <w:r w:rsidR="0094439E">
        <w:rPr>
          <w:rFonts w:ascii="Calibri" w:eastAsia="Calibri" w:hAnsi="Calibri" w:cs="Calibri"/>
          <w:sz w:val="24"/>
          <w:lang w:eastAsia="en-US"/>
        </w:rPr>
        <w:t>P</w:t>
      </w:r>
      <w:r w:rsidR="0094439E" w:rsidRPr="0094439E">
        <w:rPr>
          <w:rFonts w:ascii="Calibri" w:eastAsia="Calibri" w:hAnsi="Calibri" w:cs="Calibri"/>
          <w:sz w:val="24"/>
          <w:lang w:eastAsia="en-US"/>
        </w:rPr>
        <w:t xml:space="preserve">rekių galiojimo terminas turi būti nurodytas ant </w:t>
      </w:r>
      <w:r w:rsidR="001030BE">
        <w:rPr>
          <w:rFonts w:ascii="Calibri" w:eastAsia="Calibri" w:hAnsi="Calibri" w:cs="Calibri"/>
          <w:sz w:val="24"/>
          <w:lang w:eastAsia="en-US"/>
        </w:rPr>
        <w:t xml:space="preserve">dovanų </w:t>
      </w:r>
      <w:r w:rsidR="0094439E" w:rsidRPr="0094439E">
        <w:rPr>
          <w:rFonts w:ascii="Calibri" w:eastAsia="Calibri" w:hAnsi="Calibri" w:cs="Calibri"/>
          <w:sz w:val="24"/>
          <w:lang w:eastAsia="en-US"/>
        </w:rPr>
        <w:t xml:space="preserve">kortelės </w:t>
      </w:r>
      <w:r w:rsidR="008D3148">
        <w:rPr>
          <w:rFonts w:ascii="Calibri" w:eastAsia="Calibri" w:hAnsi="Calibri" w:cs="Calibri"/>
          <w:sz w:val="24"/>
          <w:lang w:eastAsia="en-US"/>
        </w:rPr>
        <w:t xml:space="preserve">įpakavimo ir prasidėti nuo </w:t>
      </w:r>
      <w:r w:rsidR="008D3148" w:rsidRPr="008D3148">
        <w:rPr>
          <w:rFonts w:ascii="Calibri" w:eastAsia="Calibri" w:hAnsi="Calibri" w:cs="Calibri"/>
          <w:sz w:val="24"/>
          <w:lang w:eastAsia="en-US"/>
        </w:rPr>
        <w:t>prekių perdavimo Pirkėjui dienos</w:t>
      </w:r>
      <w:r w:rsidR="00D44B55">
        <w:rPr>
          <w:rFonts w:ascii="Calibri" w:eastAsia="Calibri" w:hAnsi="Calibri" w:cs="Calibri"/>
          <w:sz w:val="24"/>
          <w:lang w:eastAsia="en-US"/>
        </w:rPr>
        <w:t>.</w:t>
      </w:r>
      <w:r>
        <w:rPr>
          <w:rFonts w:ascii="Calibri" w:eastAsia="Calibri" w:hAnsi="Calibri" w:cs="Calibri"/>
          <w:sz w:val="24"/>
          <w:lang w:eastAsia="en-US"/>
        </w:rPr>
        <w:t xml:space="preserve"> </w:t>
      </w:r>
    </w:p>
    <w:p w14:paraId="6E68F884" w14:textId="465B3236" w:rsidR="00316042" w:rsidRDefault="00316042" w:rsidP="00E1546B">
      <w:pPr>
        <w:widowControl/>
        <w:autoSpaceDE/>
        <w:autoSpaceDN/>
        <w:adjustRightInd/>
        <w:spacing w:after="160"/>
        <w:ind w:firstLine="0"/>
        <w:jc w:val="both"/>
        <w:rPr>
          <w:rFonts w:ascii="Calibri" w:eastAsia="Calibri" w:hAnsi="Calibri" w:cs="Calibri"/>
          <w:sz w:val="24"/>
          <w:lang w:eastAsia="en-US"/>
        </w:rPr>
      </w:pPr>
      <w:r>
        <w:rPr>
          <w:rFonts w:ascii="Calibri" w:eastAsia="Calibri" w:hAnsi="Calibri" w:cs="Calibri"/>
          <w:sz w:val="24"/>
          <w:lang w:eastAsia="en-US"/>
        </w:rPr>
        <w:t>T</w:t>
      </w:r>
      <w:r w:rsidRPr="00316042">
        <w:rPr>
          <w:rFonts w:ascii="Calibri" w:eastAsia="Calibri" w:hAnsi="Calibri" w:cs="Calibri"/>
          <w:sz w:val="24"/>
          <w:lang w:eastAsia="en-US"/>
        </w:rPr>
        <w:t xml:space="preserve">echninės specifikacijos </w:t>
      </w:r>
      <w:r>
        <w:rPr>
          <w:rFonts w:ascii="Calibri" w:eastAsia="Calibri" w:hAnsi="Calibri" w:cs="Calibri"/>
          <w:sz w:val="24"/>
          <w:lang w:eastAsia="en-US"/>
        </w:rPr>
        <w:t>1</w:t>
      </w:r>
      <w:r w:rsidRPr="00316042">
        <w:rPr>
          <w:rFonts w:ascii="Calibri" w:eastAsia="Calibri" w:hAnsi="Calibri" w:cs="Calibri"/>
          <w:sz w:val="24"/>
          <w:lang w:eastAsia="en-US"/>
        </w:rPr>
        <w:t xml:space="preserve"> punkto lentelėje nurodyt</w:t>
      </w:r>
      <w:r w:rsidR="00955880">
        <w:rPr>
          <w:rFonts w:ascii="Calibri" w:eastAsia="Calibri" w:hAnsi="Calibri" w:cs="Calibri"/>
          <w:sz w:val="24"/>
          <w:lang w:eastAsia="en-US"/>
        </w:rPr>
        <w:t>ai</w:t>
      </w:r>
      <w:r w:rsidRPr="00316042">
        <w:rPr>
          <w:rFonts w:ascii="Calibri" w:eastAsia="Calibri" w:hAnsi="Calibri" w:cs="Calibri"/>
          <w:sz w:val="24"/>
          <w:lang w:eastAsia="en-US"/>
        </w:rPr>
        <w:t xml:space="preserve"> </w:t>
      </w:r>
      <w:r>
        <w:rPr>
          <w:rFonts w:ascii="Calibri" w:eastAsia="Calibri" w:hAnsi="Calibri" w:cs="Calibri"/>
          <w:sz w:val="24"/>
          <w:lang w:eastAsia="en-US"/>
        </w:rPr>
        <w:t>p</w:t>
      </w:r>
      <w:r w:rsidRPr="00316042">
        <w:rPr>
          <w:rFonts w:ascii="Calibri" w:eastAsia="Calibri" w:hAnsi="Calibri" w:cs="Calibri"/>
          <w:sz w:val="24"/>
          <w:lang w:eastAsia="en-US"/>
        </w:rPr>
        <w:t>rek</w:t>
      </w:r>
      <w:r w:rsidR="00955880">
        <w:rPr>
          <w:rFonts w:ascii="Calibri" w:eastAsia="Calibri" w:hAnsi="Calibri" w:cs="Calibri"/>
          <w:sz w:val="24"/>
          <w:lang w:eastAsia="en-US"/>
        </w:rPr>
        <w:t>ei</w:t>
      </w:r>
      <w:r w:rsidRPr="00316042">
        <w:rPr>
          <w:rFonts w:ascii="Calibri" w:eastAsia="Calibri" w:hAnsi="Calibri" w:cs="Calibri"/>
          <w:sz w:val="24"/>
          <w:lang w:eastAsia="en-US"/>
        </w:rPr>
        <w:t xml:space="preserve"> turi būti suteikiamas </w:t>
      </w:r>
      <w:r>
        <w:rPr>
          <w:rFonts w:ascii="Calibri" w:eastAsia="Calibri" w:hAnsi="Calibri" w:cs="Calibri"/>
          <w:sz w:val="24"/>
          <w:lang w:eastAsia="en-US"/>
        </w:rPr>
        <w:t>1</w:t>
      </w:r>
      <w:r w:rsidRPr="00316042">
        <w:rPr>
          <w:rFonts w:ascii="Calibri" w:eastAsia="Calibri" w:hAnsi="Calibri" w:cs="Calibri"/>
          <w:sz w:val="24"/>
          <w:lang w:eastAsia="en-US"/>
        </w:rPr>
        <w:t>2 m</w:t>
      </w:r>
      <w:r>
        <w:rPr>
          <w:rFonts w:ascii="Calibri" w:eastAsia="Calibri" w:hAnsi="Calibri" w:cs="Calibri"/>
          <w:sz w:val="24"/>
          <w:lang w:eastAsia="en-US"/>
        </w:rPr>
        <w:t>ėnesių</w:t>
      </w:r>
      <w:r w:rsidR="00717C5D">
        <w:rPr>
          <w:rFonts w:ascii="Calibri" w:eastAsia="Calibri" w:hAnsi="Calibri" w:cs="Calibri"/>
          <w:sz w:val="24"/>
          <w:lang w:eastAsia="en-US"/>
        </w:rPr>
        <w:t xml:space="preserve"> prekių</w:t>
      </w:r>
      <w:r w:rsidRPr="00316042">
        <w:rPr>
          <w:rFonts w:ascii="Calibri" w:eastAsia="Calibri" w:hAnsi="Calibri" w:cs="Calibri"/>
          <w:sz w:val="24"/>
          <w:lang w:eastAsia="en-US"/>
        </w:rPr>
        <w:t xml:space="preserve"> </w:t>
      </w:r>
      <w:r w:rsidR="00D673D8">
        <w:rPr>
          <w:rFonts w:ascii="Calibri" w:eastAsia="Calibri" w:hAnsi="Calibri" w:cs="Calibri"/>
          <w:sz w:val="24"/>
          <w:lang w:eastAsia="en-US"/>
        </w:rPr>
        <w:t xml:space="preserve">gamintojo </w:t>
      </w:r>
      <w:r w:rsidRPr="00316042">
        <w:rPr>
          <w:rFonts w:ascii="Calibri" w:eastAsia="Calibri" w:hAnsi="Calibri" w:cs="Calibri"/>
          <w:sz w:val="24"/>
          <w:lang w:eastAsia="zh-CN"/>
        </w:rPr>
        <w:t>g</w:t>
      </w:r>
      <w:r>
        <w:rPr>
          <w:rFonts w:ascii="Calibri" w:eastAsia="Calibri" w:hAnsi="Calibri" w:cs="Calibri"/>
          <w:sz w:val="24"/>
          <w:lang w:eastAsia="zh-CN"/>
        </w:rPr>
        <w:t>aliojimo</w:t>
      </w:r>
      <w:r w:rsidRPr="00316042">
        <w:rPr>
          <w:rFonts w:ascii="Calibri" w:eastAsia="Calibri" w:hAnsi="Calibri" w:cs="Calibri"/>
          <w:sz w:val="24"/>
          <w:lang w:eastAsia="en-US"/>
        </w:rPr>
        <w:t xml:space="preserve"> terminas, kuris pradedamas skaičiuoti nuo </w:t>
      </w:r>
      <w:r>
        <w:rPr>
          <w:rFonts w:ascii="Calibri" w:eastAsia="Calibri" w:hAnsi="Calibri" w:cs="Calibri"/>
          <w:sz w:val="24"/>
          <w:lang w:eastAsia="en-US"/>
        </w:rPr>
        <w:t>p</w:t>
      </w:r>
      <w:r w:rsidRPr="00316042">
        <w:rPr>
          <w:rFonts w:ascii="Calibri" w:eastAsia="Calibri" w:hAnsi="Calibri" w:cs="Calibri"/>
          <w:sz w:val="24"/>
          <w:lang w:eastAsia="en-US"/>
        </w:rPr>
        <w:t xml:space="preserve">rekių perdavimo </w:t>
      </w:r>
      <w:r>
        <w:rPr>
          <w:rFonts w:ascii="Calibri" w:eastAsia="Calibri" w:hAnsi="Calibri" w:cs="Calibri"/>
          <w:sz w:val="24"/>
          <w:lang w:eastAsia="en-US"/>
        </w:rPr>
        <w:t xml:space="preserve">Pirkėjui </w:t>
      </w:r>
      <w:r w:rsidRPr="00316042">
        <w:rPr>
          <w:rFonts w:ascii="Calibri" w:eastAsia="Calibri" w:hAnsi="Calibri" w:cs="Calibri"/>
          <w:sz w:val="24"/>
          <w:lang w:eastAsia="en-US"/>
        </w:rPr>
        <w:t>dienos.</w:t>
      </w:r>
      <w:r w:rsidR="004E6DFC">
        <w:rPr>
          <w:rFonts w:ascii="Calibri" w:eastAsia="Calibri" w:hAnsi="Calibri" w:cs="Calibri"/>
          <w:b/>
          <w:sz w:val="24"/>
          <w:lang w:eastAsia="en-US"/>
        </w:rPr>
        <w:t xml:space="preserve"> </w:t>
      </w:r>
      <w:bookmarkStart w:id="2" w:name="_Hlk235106025"/>
      <w:r w:rsidRPr="00316042">
        <w:rPr>
          <w:rFonts w:ascii="Calibri" w:eastAsia="Calibri" w:hAnsi="Calibri" w:cs="Calibri"/>
          <w:b/>
          <w:sz w:val="24"/>
          <w:lang w:eastAsia="en-US"/>
        </w:rPr>
        <w:t xml:space="preserve">Tiekėjas, siekdamas gauti papildomus kokybės balus, gali siūlyti </w:t>
      </w:r>
      <w:r w:rsidR="00003B2C">
        <w:rPr>
          <w:rFonts w:ascii="Calibri" w:eastAsia="Calibri" w:hAnsi="Calibri" w:cs="Calibri"/>
          <w:b/>
          <w:sz w:val="24"/>
          <w:lang w:eastAsia="en-US"/>
        </w:rPr>
        <w:t xml:space="preserve">nemokamą </w:t>
      </w:r>
      <w:r w:rsidRPr="00316042">
        <w:rPr>
          <w:rFonts w:ascii="Calibri" w:eastAsia="Calibri" w:hAnsi="Calibri" w:cs="Calibri"/>
          <w:b/>
          <w:sz w:val="24"/>
          <w:lang w:eastAsia="en-US"/>
        </w:rPr>
        <w:t xml:space="preserve">papildomą, t. y. viršijantį </w:t>
      </w:r>
      <w:r>
        <w:rPr>
          <w:rFonts w:ascii="Calibri" w:eastAsia="Calibri" w:hAnsi="Calibri" w:cs="Calibri"/>
          <w:b/>
          <w:sz w:val="24"/>
          <w:lang w:eastAsia="en-US"/>
        </w:rPr>
        <w:t>p</w:t>
      </w:r>
      <w:r w:rsidRPr="00316042">
        <w:rPr>
          <w:rFonts w:ascii="Calibri" w:eastAsia="Calibri" w:hAnsi="Calibri" w:cs="Calibri"/>
          <w:b/>
          <w:sz w:val="24"/>
          <w:lang w:eastAsia="en-US"/>
        </w:rPr>
        <w:t xml:space="preserve">rekėms reikalaujamą privalomą </w:t>
      </w:r>
      <w:r w:rsidR="00717C5D">
        <w:rPr>
          <w:rFonts w:ascii="Calibri" w:eastAsia="Calibri" w:hAnsi="Calibri" w:cs="Calibri"/>
          <w:b/>
          <w:sz w:val="24"/>
          <w:lang w:eastAsia="en-US"/>
        </w:rPr>
        <w:t xml:space="preserve">gamintojo </w:t>
      </w:r>
      <w:r>
        <w:rPr>
          <w:rFonts w:ascii="Calibri" w:eastAsia="Calibri" w:hAnsi="Calibri" w:cs="Calibri"/>
          <w:b/>
          <w:sz w:val="24"/>
          <w:lang w:eastAsia="en-US"/>
        </w:rPr>
        <w:t>12 mėnesių</w:t>
      </w:r>
      <w:r w:rsidR="00717C5D">
        <w:rPr>
          <w:rFonts w:ascii="Calibri" w:eastAsia="Calibri" w:hAnsi="Calibri" w:cs="Calibri"/>
          <w:b/>
          <w:sz w:val="24"/>
          <w:lang w:eastAsia="en-US"/>
        </w:rPr>
        <w:t xml:space="preserve"> dovanų kortelės </w:t>
      </w:r>
      <w:r w:rsidRPr="00316042">
        <w:rPr>
          <w:rFonts w:ascii="Calibri" w:eastAsia="Calibri" w:hAnsi="Calibri" w:cs="Calibri"/>
          <w:b/>
          <w:sz w:val="24"/>
          <w:lang w:eastAsia="en-US"/>
        </w:rPr>
        <w:t>ga</w:t>
      </w:r>
      <w:r>
        <w:rPr>
          <w:rFonts w:ascii="Calibri" w:eastAsia="Calibri" w:hAnsi="Calibri" w:cs="Calibri"/>
          <w:b/>
          <w:sz w:val="24"/>
          <w:lang w:eastAsia="en-US"/>
        </w:rPr>
        <w:t>liojimo</w:t>
      </w:r>
      <w:r w:rsidRPr="00316042">
        <w:rPr>
          <w:rFonts w:ascii="Calibri" w:eastAsia="Calibri" w:hAnsi="Calibri" w:cs="Calibri"/>
          <w:b/>
          <w:sz w:val="24"/>
          <w:lang w:eastAsia="en-US"/>
        </w:rPr>
        <w:t xml:space="preserve"> terminą</w:t>
      </w:r>
      <w:r w:rsidRPr="00316042">
        <w:rPr>
          <w:rFonts w:ascii="Calibri" w:eastAsia="Calibri" w:hAnsi="Calibri" w:cs="Calibri"/>
          <w:i/>
          <w:sz w:val="24"/>
          <w:lang w:eastAsia="en-US"/>
        </w:rPr>
        <w:t xml:space="preserve">. </w:t>
      </w:r>
      <w:r w:rsidRPr="00316042">
        <w:rPr>
          <w:rFonts w:ascii="Calibri" w:eastAsia="Calibri" w:hAnsi="Calibri" w:cs="Calibri"/>
          <w:b/>
          <w:sz w:val="24"/>
          <w:lang w:eastAsia="en-US"/>
        </w:rPr>
        <w:t xml:space="preserve">Tokiu atveju būtina užpildyti lentelės 3 </w:t>
      </w:r>
      <w:r w:rsidRPr="004E6DFC">
        <w:rPr>
          <w:rFonts w:ascii="Calibri" w:eastAsia="Calibri" w:hAnsi="Calibri" w:cs="Calibri"/>
          <w:b/>
          <w:sz w:val="24"/>
          <w:lang w:eastAsia="en-US"/>
        </w:rPr>
        <w:t>s</w:t>
      </w:r>
      <w:r w:rsidR="00765B6F" w:rsidRPr="004E6DFC">
        <w:rPr>
          <w:rFonts w:ascii="Calibri" w:eastAsia="Calibri" w:hAnsi="Calibri" w:cs="Calibri"/>
          <w:b/>
          <w:sz w:val="24"/>
          <w:lang w:eastAsia="en-US"/>
        </w:rPr>
        <w:t>tulpelį</w:t>
      </w:r>
      <w:r w:rsidRPr="004E6DFC">
        <w:rPr>
          <w:rFonts w:ascii="Calibri" w:eastAsia="Calibri" w:hAnsi="Calibri" w:cs="Calibri"/>
          <w:b/>
          <w:sz w:val="24"/>
          <w:lang w:eastAsia="en-US"/>
        </w:rPr>
        <w:t xml:space="preserve"> j</w:t>
      </w:r>
      <w:r w:rsidR="00765B6F" w:rsidRPr="004E6DFC">
        <w:rPr>
          <w:rFonts w:ascii="Calibri" w:eastAsia="Calibri" w:hAnsi="Calibri" w:cs="Calibri"/>
          <w:b/>
          <w:sz w:val="24"/>
          <w:lang w:eastAsia="en-US"/>
        </w:rPr>
        <w:t>ame</w:t>
      </w:r>
      <w:r w:rsidRPr="004E6DFC">
        <w:rPr>
          <w:rFonts w:ascii="Calibri" w:eastAsia="Calibri" w:hAnsi="Calibri" w:cs="Calibri"/>
          <w:b/>
          <w:sz w:val="24"/>
          <w:lang w:eastAsia="en-US"/>
        </w:rPr>
        <w:t xml:space="preserve"> nurodant konkrečią </w:t>
      </w:r>
      <w:r w:rsidR="00CB66C3">
        <w:rPr>
          <w:rFonts w:ascii="Calibri" w:eastAsia="Calibri" w:hAnsi="Calibri" w:cs="Calibri"/>
          <w:b/>
          <w:sz w:val="24"/>
          <w:lang w:eastAsia="en-US"/>
        </w:rPr>
        <w:t xml:space="preserve">siūlomo </w:t>
      </w:r>
      <w:r w:rsidR="00717C5D">
        <w:rPr>
          <w:rFonts w:ascii="Calibri" w:eastAsia="Calibri" w:hAnsi="Calibri" w:cs="Calibri"/>
          <w:b/>
          <w:sz w:val="24"/>
          <w:lang w:eastAsia="en-US"/>
        </w:rPr>
        <w:t xml:space="preserve">prekės gamintojo </w:t>
      </w:r>
      <w:r w:rsidR="00CB66C3">
        <w:rPr>
          <w:rFonts w:ascii="Calibri" w:eastAsia="Calibri" w:hAnsi="Calibri" w:cs="Calibri"/>
          <w:b/>
          <w:sz w:val="24"/>
          <w:lang w:eastAsia="en-US"/>
        </w:rPr>
        <w:t xml:space="preserve">nemokamo papildomo </w:t>
      </w:r>
      <w:r w:rsidR="00717C5D">
        <w:rPr>
          <w:rFonts w:ascii="Calibri" w:eastAsia="Calibri" w:hAnsi="Calibri" w:cs="Calibri"/>
          <w:b/>
          <w:sz w:val="24"/>
          <w:lang w:eastAsia="en-US"/>
        </w:rPr>
        <w:t xml:space="preserve">dovanų kortelės </w:t>
      </w:r>
      <w:r w:rsidR="00CB66C3">
        <w:rPr>
          <w:rFonts w:ascii="Calibri" w:eastAsia="Calibri" w:hAnsi="Calibri" w:cs="Calibri"/>
          <w:b/>
          <w:sz w:val="24"/>
          <w:lang w:eastAsia="en-US"/>
        </w:rPr>
        <w:t xml:space="preserve">galiojimo termino </w:t>
      </w:r>
      <w:r w:rsidRPr="00DD214F">
        <w:rPr>
          <w:rFonts w:ascii="Calibri" w:eastAsia="Calibri" w:hAnsi="Calibri" w:cs="Calibri"/>
          <w:b/>
          <w:color w:val="EE0000"/>
          <w:sz w:val="24"/>
          <w:lang w:eastAsia="en-US"/>
        </w:rPr>
        <w:t>reikšmę</w:t>
      </w:r>
      <w:r w:rsidR="00D673D8" w:rsidRPr="00DD214F">
        <w:rPr>
          <w:rFonts w:ascii="Calibri" w:eastAsia="Calibri" w:hAnsi="Calibri" w:cs="Calibri"/>
          <w:color w:val="EE0000"/>
          <w:sz w:val="24"/>
          <w:lang w:eastAsia="en-US"/>
        </w:rPr>
        <w:t xml:space="preserve"> </w:t>
      </w:r>
      <w:r w:rsidR="00D673D8" w:rsidRPr="00DD214F">
        <w:rPr>
          <w:rFonts w:ascii="Calibri" w:eastAsia="Calibri" w:hAnsi="Calibri" w:cs="Calibri"/>
          <w:b/>
          <w:bCs/>
          <w:color w:val="EE0000"/>
          <w:sz w:val="24"/>
          <w:u w:val="single"/>
          <w:lang w:eastAsia="en-US"/>
        </w:rPr>
        <w:t xml:space="preserve">ir </w:t>
      </w:r>
      <w:r w:rsidR="00A140D8" w:rsidRPr="00DD214F">
        <w:rPr>
          <w:rFonts w:ascii="Calibri" w:eastAsia="Calibri" w:hAnsi="Calibri" w:cs="Calibri"/>
          <w:b/>
          <w:bCs/>
          <w:color w:val="EE0000"/>
          <w:sz w:val="24"/>
          <w:u w:val="single"/>
          <w:lang w:eastAsia="en-US"/>
        </w:rPr>
        <w:t xml:space="preserve">kartu su pasiūlymu </w:t>
      </w:r>
      <w:r w:rsidR="00D673D8" w:rsidRPr="00DD214F">
        <w:rPr>
          <w:rFonts w:ascii="Calibri" w:eastAsia="Calibri" w:hAnsi="Calibri" w:cs="Calibri"/>
          <w:b/>
          <w:bCs/>
          <w:color w:val="EE0000"/>
          <w:sz w:val="24"/>
          <w:u w:val="single"/>
          <w:lang w:eastAsia="en-US"/>
        </w:rPr>
        <w:t>pateikt</w:t>
      </w:r>
      <w:r w:rsidR="00717C5D" w:rsidRPr="00DD214F">
        <w:rPr>
          <w:rFonts w:ascii="Calibri" w:eastAsia="Calibri" w:hAnsi="Calibri" w:cs="Calibri"/>
          <w:b/>
          <w:bCs/>
          <w:color w:val="EE0000"/>
          <w:sz w:val="24"/>
          <w:u w:val="single"/>
          <w:lang w:eastAsia="en-US"/>
        </w:rPr>
        <w:t>i</w:t>
      </w:r>
      <w:r w:rsidR="00D673D8" w:rsidRPr="00DD214F">
        <w:rPr>
          <w:rFonts w:ascii="Calibri" w:eastAsia="Calibri" w:hAnsi="Calibri" w:cs="Calibri"/>
          <w:b/>
          <w:bCs/>
          <w:color w:val="EE0000"/>
          <w:sz w:val="24"/>
          <w:lang w:eastAsia="en-US"/>
        </w:rPr>
        <w:t xml:space="preserve"> gamintojo dokumentą (tuo atveju jeigu tiekėjas</w:t>
      </w:r>
      <w:r w:rsidR="00717C5D" w:rsidRPr="00DD214F">
        <w:rPr>
          <w:rFonts w:ascii="Calibri" w:eastAsia="Calibri" w:hAnsi="Calibri" w:cs="Calibri"/>
          <w:b/>
          <w:bCs/>
          <w:color w:val="EE0000"/>
          <w:sz w:val="24"/>
          <w:lang w:eastAsia="en-US"/>
        </w:rPr>
        <w:t xml:space="preserve"> pats</w:t>
      </w:r>
      <w:r w:rsidR="00D673D8" w:rsidRPr="00DD214F">
        <w:rPr>
          <w:rFonts w:ascii="Calibri" w:eastAsia="Calibri" w:hAnsi="Calibri" w:cs="Calibri"/>
          <w:b/>
          <w:bCs/>
          <w:color w:val="EE0000"/>
          <w:sz w:val="24"/>
          <w:lang w:eastAsia="en-US"/>
        </w:rPr>
        <w:t xml:space="preserve"> nėra siūlomų prekių gamintojas)</w:t>
      </w:r>
      <w:r w:rsidR="00717C5D" w:rsidRPr="00DD214F">
        <w:rPr>
          <w:rFonts w:ascii="Calibri" w:eastAsia="Calibri" w:hAnsi="Calibri" w:cs="Calibri"/>
          <w:b/>
          <w:bCs/>
          <w:color w:val="EE0000"/>
          <w:sz w:val="24"/>
          <w:lang w:eastAsia="en-US"/>
        </w:rPr>
        <w:t>, patvirtinantį lentelės 3 stulpelyje nurodytą reikšmę.</w:t>
      </w:r>
    </w:p>
    <w:bookmarkEnd w:id="2"/>
    <w:p w14:paraId="7A1D3301" w14:textId="564B3A4C" w:rsidR="004A6D0A" w:rsidRPr="00CE4966" w:rsidRDefault="004A6D0A" w:rsidP="00832AEB">
      <w:pPr>
        <w:widowControl/>
        <w:suppressAutoHyphens/>
        <w:autoSpaceDE/>
        <w:autoSpaceDN/>
        <w:adjustRightInd/>
        <w:ind w:firstLine="0"/>
        <w:jc w:val="right"/>
        <w:rPr>
          <w:rFonts w:asciiTheme="minorHAnsi" w:hAnsiTheme="minorHAnsi" w:cstheme="minorHAnsi"/>
          <w:b/>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5271"/>
        <w:gridCol w:w="5812"/>
        <w:gridCol w:w="2798"/>
      </w:tblGrid>
      <w:tr w:rsidR="00D673D8" w:rsidRPr="00CE4966" w14:paraId="1BD3A8CA" w14:textId="757449AF" w:rsidTr="00D673D8">
        <w:tc>
          <w:tcPr>
            <w:tcW w:w="233" w:type="pct"/>
            <w:shd w:val="clear" w:color="auto" w:fill="F2F2F2" w:themeFill="background1" w:themeFillShade="F2"/>
          </w:tcPr>
          <w:p w14:paraId="5779C35B" w14:textId="77777777" w:rsidR="00D673D8" w:rsidRDefault="00D673D8" w:rsidP="00832AEB">
            <w:pPr>
              <w:widowControl/>
              <w:suppressAutoHyphens/>
              <w:autoSpaceDE/>
              <w:autoSpaceDN/>
              <w:adjustRightInd/>
              <w:ind w:firstLine="0"/>
              <w:jc w:val="center"/>
              <w:rPr>
                <w:rFonts w:asciiTheme="minorHAnsi" w:eastAsia="Lucida Sans Unicode" w:hAnsiTheme="minorHAnsi" w:cstheme="minorHAnsi"/>
                <w:b/>
                <w:bCs/>
                <w:kern w:val="1"/>
                <w:sz w:val="22"/>
                <w:szCs w:val="22"/>
                <w:lang w:eastAsia="zh-CN"/>
              </w:rPr>
            </w:pPr>
            <w:r w:rsidRPr="00CE4966">
              <w:rPr>
                <w:rFonts w:asciiTheme="minorHAnsi" w:eastAsia="Lucida Sans Unicode" w:hAnsiTheme="minorHAnsi" w:cstheme="minorHAnsi"/>
                <w:b/>
                <w:bCs/>
                <w:kern w:val="1"/>
                <w:sz w:val="22"/>
                <w:szCs w:val="22"/>
                <w:lang w:eastAsia="zh-CN"/>
              </w:rPr>
              <w:t xml:space="preserve">Eil. </w:t>
            </w:r>
          </w:p>
          <w:p w14:paraId="4D3AA420" w14:textId="21EE8BE6" w:rsidR="00D673D8" w:rsidRPr="00CE4966" w:rsidRDefault="00D673D8" w:rsidP="00832AEB">
            <w:pPr>
              <w:widowControl/>
              <w:suppressAutoHyphens/>
              <w:autoSpaceDE/>
              <w:autoSpaceDN/>
              <w:adjustRightInd/>
              <w:ind w:firstLine="0"/>
              <w:jc w:val="center"/>
              <w:rPr>
                <w:rFonts w:asciiTheme="minorHAnsi" w:hAnsiTheme="minorHAnsi" w:cstheme="minorHAnsi"/>
                <w:sz w:val="22"/>
                <w:szCs w:val="22"/>
                <w:lang w:eastAsia="zh-CN"/>
              </w:rPr>
            </w:pPr>
            <w:r w:rsidRPr="00CE4966">
              <w:rPr>
                <w:rFonts w:asciiTheme="minorHAnsi" w:eastAsia="Lucida Sans Unicode" w:hAnsiTheme="minorHAnsi" w:cstheme="minorHAnsi"/>
                <w:b/>
                <w:bCs/>
                <w:kern w:val="1"/>
                <w:sz w:val="22"/>
                <w:szCs w:val="22"/>
                <w:lang w:eastAsia="zh-CN"/>
              </w:rPr>
              <w:t>Nr.</w:t>
            </w:r>
          </w:p>
        </w:tc>
        <w:tc>
          <w:tcPr>
            <w:tcW w:w="1810" w:type="pct"/>
            <w:shd w:val="clear" w:color="auto" w:fill="F2F2F2" w:themeFill="background1" w:themeFillShade="F2"/>
          </w:tcPr>
          <w:p w14:paraId="5DB735B7" w14:textId="3CCD4205" w:rsidR="00D673D8" w:rsidRPr="00CE4966" w:rsidRDefault="00D673D8" w:rsidP="00832AEB">
            <w:pPr>
              <w:widowControl/>
              <w:suppressAutoHyphens/>
              <w:autoSpaceDE/>
              <w:autoSpaceDN/>
              <w:adjustRightInd/>
              <w:ind w:firstLine="0"/>
              <w:jc w:val="center"/>
              <w:rPr>
                <w:rFonts w:asciiTheme="minorHAnsi" w:hAnsiTheme="minorHAnsi" w:cstheme="minorHAnsi"/>
                <w:b/>
                <w:sz w:val="22"/>
                <w:szCs w:val="22"/>
                <w:lang w:eastAsia="zh-CN"/>
              </w:rPr>
            </w:pPr>
            <w:r>
              <w:rPr>
                <w:rFonts w:asciiTheme="minorHAnsi" w:hAnsiTheme="minorHAnsi" w:cstheme="minorHAnsi"/>
                <w:b/>
                <w:sz w:val="22"/>
                <w:szCs w:val="22"/>
                <w:lang w:eastAsia="zh-CN"/>
              </w:rPr>
              <w:t>Reikalavimo p</w:t>
            </w:r>
            <w:r w:rsidRPr="00CE4966">
              <w:rPr>
                <w:rFonts w:asciiTheme="minorHAnsi" w:hAnsiTheme="minorHAnsi" w:cstheme="minorHAnsi"/>
                <w:b/>
                <w:sz w:val="22"/>
                <w:szCs w:val="22"/>
                <w:lang w:eastAsia="zh-CN"/>
              </w:rPr>
              <w:t>avadinimas</w:t>
            </w:r>
          </w:p>
        </w:tc>
        <w:tc>
          <w:tcPr>
            <w:tcW w:w="1996" w:type="pct"/>
            <w:shd w:val="clear" w:color="auto" w:fill="F2F2F2" w:themeFill="background1" w:themeFillShade="F2"/>
          </w:tcPr>
          <w:p w14:paraId="48FC88EC" w14:textId="43A565B9" w:rsidR="00D673D8" w:rsidRPr="00003B2C" w:rsidRDefault="00717C5D" w:rsidP="00003B2C">
            <w:pPr>
              <w:widowControl/>
              <w:autoSpaceDE/>
              <w:autoSpaceDN/>
              <w:adjustRightInd/>
              <w:ind w:firstLine="0"/>
              <w:jc w:val="center"/>
              <w:rPr>
                <w:rFonts w:ascii="Calibri" w:eastAsia="Calibri" w:hAnsi="Calibri" w:cs="Times New Roman"/>
                <w:b/>
                <w:sz w:val="22"/>
                <w:szCs w:val="22"/>
                <w:lang w:eastAsia="zh-CN"/>
              </w:rPr>
            </w:pPr>
            <w:r>
              <w:rPr>
                <w:rFonts w:ascii="Calibri" w:eastAsia="Calibri" w:hAnsi="Calibri" w:cs="Times New Roman"/>
                <w:b/>
                <w:sz w:val="22"/>
                <w:szCs w:val="22"/>
                <w:lang w:eastAsia="en-US"/>
              </w:rPr>
              <w:t>S</w:t>
            </w:r>
            <w:r w:rsidR="00D673D8" w:rsidRPr="00003B2C">
              <w:rPr>
                <w:rFonts w:ascii="Calibri" w:eastAsia="Calibri" w:hAnsi="Calibri" w:cs="Times New Roman"/>
                <w:b/>
                <w:sz w:val="22"/>
                <w:szCs w:val="22"/>
                <w:lang w:eastAsia="en-US"/>
              </w:rPr>
              <w:t>iūloma reikšmė</w:t>
            </w:r>
          </w:p>
          <w:p w14:paraId="5894A25E" w14:textId="5F23A9A1" w:rsidR="00D673D8" w:rsidRPr="00717C5D" w:rsidRDefault="00D673D8" w:rsidP="00717C5D">
            <w:pPr>
              <w:widowControl/>
              <w:autoSpaceDE/>
              <w:autoSpaceDN/>
              <w:adjustRightInd/>
              <w:ind w:firstLine="0"/>
              <w:jc w:val="center"/>
              <w:rPr>
                <w:rFonts w:ascii="Calibri" w:eastAsia="Calibri" w:hAnsi="Calibri" w:cs="Times New Roman"/>
                <w:b/>
                <w:color w:val="0070C0"/>
                <w:sz w:val="22"/>
                <w:szCs w:val="22"/>
                <w:lang w:eastAsia="zh-CN"/>
              </w:rPr>
            </w:pPr>
            <w:r w:rsidRPr="00003B2C">
              <w:rPr>
                <w:rFonts w:ascii="Calibri" w:eastAsia="Calibri" w:hAnsi="Calibri" w:cs="Times New Roman"/>
                <w:b/>
                <w:color w:val="0070C0"/>
                <w:sz w:val="22"/>
                <w:szCs w:val="22"/>
                <w:u w:val="single"/>
                <w:lang w:eastAsia="zh-CN"/>
              </w:rPr>
              <w:t>(PILDO TIEKĖJAS)</w:t>
            </w:r>
          </w:p>
        </w:tc>
        <w:tc>
          <w:tcPr>
            <w:tcW w:w="961" w:type="pct"/>
            <w:shd w:val="clear" w:color="auto" w:fill="F2F2F2" w:themeFill="background1" w:themeFillShade="F2"/>
          </w:tcPr>
          <w:p w14:paraId="3B3C464B" w14:textId="3C64CA63" w:rsidR="00717C5D" w:rsidRPr="00717C5D" w:rsidRDefault="00717C5D" w:rsidP="00717C5D">
            <w:pPr>
              <w:widowControl/>
              <w:suppressAutoHyphens/>
              <w:overflowPunct w:val="0"/>
              <w:autoSpaceDN/>
              <w:adjustRightInd/>
              <w:ind w:firstLine="0"/>
              <w:jc w:val="center"/>
              <w:rPr>
                <w:rFonts w:asciiTheme="minorHAnsi" w:eastAsia="Calibri" w:hAnsiTheme="minorHAnsi" w:cstheme="minorHAnsi"/>
                <w:b/>
                <w:noProof/>
                <w:color w:val="000000"/>
                <w:sz w:val="22"/>
                <w:szCs w:val="22"/>
                <w:lang w:val="en-GB" w:eastAsia="en-US"/>
              </w:rPr>
            </w:pPr>
            <w:r w:rsidRPr="00717C5D">
              <w:rPr>
                <w:rFonts w:asciiTheme="minorHAnsi" w:eastAsia="Calibri" w:hAnsiTheme="minorHAnsi" w:cstheme="minorHAnsi"/>
                <w:b/>
                <w:noProof/>
                <w:color w:val="000000"/>
                <w:sz w:val="22"/>
                <w:szCs w:val="22"/>
                <w:lang w:val="en-GB" w:eastAsia="en-US"/>
              </w:rPr>
              <w:t>Teikiamo dokumento failo pavadinimas</w:t>
            </w:r>
            <w:r w:rsidRPr="00717C5D">
              <w:rPr>
                <w:rFonts w:asciiTheme="minorHAnsi" w:eastAsia="Calibri" w:hAnsiTheme="minorHAnsi" w:cstheme="minorHAnsi"/>
                <w:b/>
                <w:noProof/>
                <w:sz w:val="22"/>
                <w:szCs w:val="22"/>
                <w:lang w:val="en-GB" w:eastAsia="en-US"/>
              </w:rPr>
              <w:t>, kuriame yra reikalavimą patvirtinanti informacija</w:t>
            </w:r>
          </w:p>
          <w:p w14:paraId="093BA887" w14:textId="12618E28" w:rsidR="00D673D8" w:rsidRPr="00003B2C" w:rsidRDefault="00717C5D" w:rsidP="00717C5D">
            <w:pPr>
              <w:widowControl/>
              <w:autoSpaceDE/>
              <w:autoSpaceDN/>
              <w:adjustRightInd/>
              <w:ind w:firstLine="0"/>
              <w:jc w:val="center"/>
              <w:rPr>
                <w:rFonts w:ascii="Calibri" w:eastAsia="Calibri" w:hAnsi="Calibri" w:cs="Times New Roman"/>
                <w:b/>
                <w:sz w:val="22"/>
                <w:szCs w:val="22"/>
                <w:lang w:eastAsia="en-US"/>
              </w:rPr>
            </w:pPr>
            <w:r w:rsidRPr="00717C5D">
              <w:rPr>
                <w:rFonts w:asciiTheme="minorHAnsi" w:eastAsia="Lucida Sans Unicode" w:hAnsiTheme="minorHAnsi" w:cstheme="minorHAnsi"/>
                <w:b/>
                <w:noProof/>
                <w:color w:val="0070C0"/>
                <w:sz w:val="22"/>
                <w:szCs w:val="22"/>
                <w:u w:val="single"/>
                <w:lang w:eastAsia="zh-CN"/>
              </w:rPr>
              <w:t>(PILDO TIEKĖJAS)</w:t>
            </w:r>
          </w:p>
        </w:tc>
      </w:tr>
      <w:tr w:rsidR="00D673D8" w:rsidRPr="00CE4966" w14:paraId="17FC6E60" w14:textId="50BCF086" w:rsidTr="00D673D8">
        <w:tc>
          <w:tcPr>
            <w:tcW w:w="233" w:type="pct"/>
            <w:shd w:val="clear" w:color="auto" w:fill="F2F2F2" w:themeFill="background1" w:themeFillShade="F2"/>
          </w:tcPr>
          <w:p w14:paraId="21FF0967" w14:textId="77777777" w:rsidR="00D673D8" w:rsidRPr="00CE4966" w:rsidRDefault="00D673D8" w:rsidP="00832AEB">
            <w:pPr>
              <w:widowControl/>
              <w:suppressAutoHyphens/>
              <w:autoSpaceDE/>
              <w:autoSpaceDN/>
              <w:adjustRightInd/>
              <w:ind w:firstLine="0"/>
              <w:jc w:val="center"/>
              <w:rPr>
                <w:rFonts w:asciiTheme="minorHAnsi" w:eastAsia="Lucida Sans Unicode" w:hAnsiTheme="minorHAnsi" w:cstheme="minorHAnsi"/>
                <w:b/>
                <w:bCs/>
                <w:i/>
                <w:kern w:val="1"/>
                <w:szCs w:val="20"/>
                <w:lang w:eastAsia="zh-CN"/>
              </w:rPr>
            </w:pPr>
            <w:r w:rsidRPr="00CE4966">
              <w:rPr>
                <w:rFonts w:asciiTheme="minorHAnsi" w:eastAsia="Lucida Sans Unicode" w:hAnsiTheme="minorHAnsi" w:cstheme="minorHAnsi"/>
                <w:b/>
                <w:bCs/>
                <w:i/>
                <w:kern w:val="1"/>
                <w:szCs w:val="20"/>
                <w:lang w:eastAsia="zh-CN"/>
              </w:rPr>
              <w:t>1</w:t>
            </w:r>
          </w:p>
        </w:tc>
        <w:tc>
          <w:tcPr>
            <w:tcW w:w="1810" w:type="pct"/>
            <w:shd w:val="clear" w:color="auto" w:fill="F2F2F2" w:themeFill="background1" w:themeFillShade="F2"/>
          </w:tcPr>
          <w:p w14:paraId="50187ADA" w14:textId="77777777" w:rsidR="00D673D8" w:rsidRPr="00CE4966" w:rsidRDefault="00D673D8" w:rsidP="00832AEB">
            <w:pPr>
              <w:widowControl/>
              <w:suppressAutoHyphens/>
              <w:autoSpaceDE/>
              <w:autoSpaceDN/>
              <w:adjustRightInd/>
              <w:ind w:firstLine="0"/>
              <w:jc w:val="center"/>
              <w:rPr>
                <w:rFonts w:asciiTheme="minorHAnsi" w:hAnsiTheme="minorHAnsi" w:cstheme="minorHAnsi"/>
                <w:b/>
                <w:i/>
                <w:szCs w:val="20"/>
                <w:lang w:eastAsia="zh-CN"/>
              </w:rPr>
            </w:pPr>
            <w:r w:rsidRPr="00CE4966">
              <w:rPr>
                <w:rFonts w:asciiTheme="minorHAnsi" w:hAnsiTheme="minorHAnsi" w:cstheme="minorHAnsi"/>
                <w:b/>
                <w:i/>
                <w:szCs w:val="20"/>
                <w:lang w:eastAsia="zh-CN"/>
              </w:rPr>
              <w:t>2</w:t>
            </w:r>
          </w:p>
        </w:tc>
        <w:tc>
          <w:tcPr>
            <w:tcW w:w="1996" w:type="pct"/>
            <w:shd w:val="clear" w:color="auto" w:fill="F2F2F2" w:themeFill="background1" w:themeFillShade="F2"/>
          </w:tcPr>
          <w:p w14:paraId="562DCD25" w14:textId="77777777" w:rsidR="00D673D8" w:rsidRPr="00CE4966" w:rsidRDefault="00D673D8" w:rsidP="00832AEB">
            <w:pPr>
              <w:widowControl/>
              <w:suppressAutoHyphens/>
              <w:autoSpaceDE/>
              <w:autoSpaceDN/>
              <w:adjustRightInd/>
              <w:ind w:firstLine="0"/>
              <w:jc w:val="center"/>
              <w:rPr>
                <w:rFonts w:asciiTheme="minorHAnsi" w:hAnsiTheme="minorHAnsi" w:cstheme="minorHAnsi"/>
                <w:b/>
                <w:i/>
                <w:szCs w:val="20"/>
                <w:lang w:eastAsia="zh-CN"/>
              </w:rPr>
            </w:pPr>
            <w:r w:rsidRPr="00CE4966">
              <w:rPr>
                <w:rFonts w:asciiTheme="minorHAnsi" w:hAnsiTheme="minorHAnsi" w:cstheme="minorHAnsi"/>
                <w:b/>
                <w:i/>
                <w:szCs w:val="20"/>
                <w:lang w:eastAsia="zh-CN"/>
              </w:rPr>
              <w:t>3</w:t>
            </w:r>
          </w:p>
        </w:tc>
        <w:tc>
          <w:tcPr>
            <w:tcW w:w="961" w:type="pct"/>
            <w:shd w:val="clear" w:color="auto" w:fill="F2F2F2" w:themeFill="background1" w:themeFillShade="F2"/>
          </w:tcPr>
          <w:p w14:paraId="7B642855" w14:textId="7C30D3A9" w:rsidR="00D673D8" w:rsidRPr="00CE4966" w:rsidRDefault="00465E4A" w:rsidP="00832AEB">
            <w:pPr>
              <w:widowControl/>
              <w:suppressAutoHyphens/>
              <w:autoSpaceDE/>
              <w:autoSpaceDN/>
              <w:adjustRightInd/>
              <w:ind w:firstLine="0"/>
              <w:jc w:val="center"/>
              <w:rPr>
                <w:rFonts w:asciiTheme="minorHAnsi" w:hAnsiTheme="minorHAnsi" w:cstheme="minorHAnsi"/>
                <w:b/>
                <w:i/>
                <w:szCs w:val="20"/>
                <w:lang w:eastAsia="zh-CN"/>
              </w:rPr>
            </w:pPr>
            <w:r>
              <w:rPr>
                <w:rFonts w:asciiTheme="minorHAnsi" w:hAnsiTheme="minorHAnsi" w:cstheme="minorHAnsi"/>
                <w:b/>
                <w:i/>
                <w:szCs w:val="20"/>
                <w:lang w:eastAsia="zh-CN"/>
              </w:rPr>
              <w:t>4</w:t>
            </w:r>
          </w:p>
        </w:tc>
      </w:tr>
      <w:tr w:rsidR="00D673D8" w:rsidRPr="00CE4966" w14:paraId="52796E5E" w14:textId="4C6C350C" w:rsidTr="00D673D8">
        <w:tc>
          <w:tcPr>
            <w:tcW w:w="233" w:type="pct"/>
          </w:tcPr>
          <w:p w14:paraId="4A231C03" w14:textId="6877D8A6" w:rsidR="00D673D8" w:rsidRPr="00CE4966" w:rsidRDefault="00D673D8" w:rsidP="00832AEB">
            <w:pPr>
              <w:widowControl/>
              <w:suppressAutoHyphens/>
              <w:autoSpaceDE/>
              <w:autoSpaceDN/>
              <w:adjustRightInd/>
              <w:ind w:firstLine="0"/>
              <w:rPr>
                <w:rFonts w:asciiTheme="minorHAnsi" w:hAnsiTheme="minorHAnsi" w:cstheme="minorHAnsi"/>
                <w:sz w:val="22"/>
                <w:szCs w:val="22"/>
                <w:lang w:eastAsia="zh-CN"/>
              </w:rPr>
            </w:pPr>
            <w:r w:rsidRPr="00CE4966">
              <w:rPr>
                <w:rFonts w:asciiTheme="minorHAnsi" w:hAnsiTheme="minorHAnsi" w:cstheme="minorHAnsi"/>
                <w:sz w:val="22"/>
                <w:szCs w:val="22"/>
                <w:lang w:eastAsia="zh-CN"/>
              </w:rPr>
              <w:t xml:space="preserve">1. </w:t>
            </w:r>
          </w:p>
        </w:tc>
        <w:tc>
          <w:tcPr>
            <w:tcW w:w="1810" w:type="pct"/>
          </w:tcPr>
          <w:p w14:paraId="3FF66F57" w14:textId="67C1B707" w:rsidR="00D673D8" w:rsidRPr="00316042" w:rsidRDefault="00D673D8" w:rsidP="00003B2C">
            <w:pPr>
              <w:widowControl/>
              <w:suppressAutoHyphens/>
              <w:autoSpaceDE/>
              <w:autoSpaceDN/>
              <w:adjustRightInd/>
              <w:ind w:firstLine="0"/>
              <w:jc w:val="both"/>
              <w:rPr>
                <w:rFonts w:ascii="Calibri" w:eastAsia="Calibri" w:hAnsi="Calibri" w:cs="Times New Roman"/>
                <w:sz w:val="22"/>
                <w:szCs w:val="22"/>
                <w:lang w:eastAsia="en-US"/>
              </w:rPr>
            </w:pPr>
            <w:r>
              <w:rPr>
                <w:rFonts w:asciiTheme="minorHAnsi" w:hAnsiTheme="minorHAnsi" w:cstheme="minorHAnsi"/>
                <w:sz w:val="22"/>
                <w:szCs w:val="22"/>
              </w:rPr>
              <w:t xml:space="preserve">Kiekvienai </w:t>
            </w:r>
            <w:r w:rsidRPr="00CE4966">
              <w:rPr>
                <w:rFonts w:asciiTheme="minorHAnsi" w:hAnsiTheme="minorHAnsi" w:cstheme="minorHAnsi"/>
                <w:sz w:val="22"/>
                <w:szCs w:val="22"/>
              </w:rPr>
              <w:t>dovanų kortel</w:t>
            </w:r>
            <w:r>
              <w:rPr>
                <w:rFonts w:asciiTheme="minorHAnsi" w:hAnsiTheme="minorHAnsi" w:cstheme="minorHAnsi"/>
                <w:sz w:val="22"/>
                <w:szCs w:val="22"/>
              </w:rPr>
              <w:t>ei</w:t>
            </w:r>
            <w:r w:rsidRPr="00CE4966">
              <w:rPr>
                <w:rFonts w:asciiTheme="minorHAnsi" w:hAnsiTheme="minorHAnsi" w:cstheme="minorHAnsi"/>
                <w:sz w:val="22"/>
                <w:szCs w:val="22"/>
              </w:rPr>
              <w:t xml:space="preserve"> </w:t>
            </w:r>
            <w:r w:rsidRPr="00316042">
              <w:rPr>
                <w:rFonts w:ascii="Calibri" w:eastAsia="Calibri" w:hAnsi="Calibri" w:cs="Times New Roman"/>
                <w:sz w:val="22"/>
                <w:szCs w:val="22"/>
                <w:lang w:eastAsia="en-US"/>
              </w:rPr>
              <w:t xml:space="preserve">suteikiamas </w:t>
            </w:r>
            <w:r>
              <w:rPr>
                <w:rFonts w:ascii="Calibri" w:eastAsia="Calibri" w:hAnsi="Calibri" w:cs="Times New Roman"/>
                <w:sz w:val="22"/>
                <w:szCs w:val="22"/>
                <w:lang w:eastAsia="en-US"/>
              </w:rPr>
              <w:t xml:space="preserve">gamintojo </w:t>
            </w:r>
            <w:r w:rsidRPr="00003B2C">
              <w:rPr>
                <w:rFonts w:ascii="Calibri" w:eastAsia="Calibri" w:hAnsi="Calibri" w:cs="Times New Roman"/>
                <w:b/>
                <w:bCs/>
                <w:sz w:val="22"/>
                <w:szCs w:val="22"/>
                <w:u w:val="single"/>
                <w:lang w:eastAsia="en-US"/>
              </w:rPr>
              <w:t>nemokamas p</w:t>
            </w:r>
            <w:r w:rsidRPr="00316042">
              <w:rPr>
                <w:rFonts w:ascii="Calibri" w:eastAsia="Calibri" w:hAnsi="Calibri" w:cs="Times New Roman"/>
                <w:b/>
                <w:bCs/>
                <w:sz w:val="22"/>
                <w:szCs w:val="22"/>
                <w:u w:val="single"/>
                <w:lang w:eastAsia="en-US"/>
              </w:rPr>
              <w:t xml:space="preserve">apildomas </w:t>
            </w:r>
            <w:r w:rsidRPr="00316042">
              <w:rPr>
                <w:rFonts w:ascii="Calibri" w:eastAsia="Calibri" w:hAnsi="Calibri" w:cs="Times New Roman"/>
                <w:sz w:val="22"/>
                <w:szCs w:val="22"/>
                <w:u w:val="single"/>
                <w:lang w:eastAsia="en-US"/>
              </w:rPr>
              <w:t xml:space="preserve">(viršijantis privalomą </w:t>
            </w:r>
            <w:r>
              <w:rPr>
                <w:rFonts w:ascii="Calibri" w:eastAsia="Calibri" w:hAnsi="Calibri" w:cs="Times New Roman"/>
                <w:sz w:val="22"/>
                <w:szCs w:val="22"/>
                <w:u w:val="single"/>
                <w:lang w:eastAsia="en-US"/>
              </w:rPr>
              <w:t>12 mėn.</w:t>
            </w:r>
            <w:r w:rsidRPr="00316042">
              <w:rPr>
                <w:rFonts w:ascii="Calibri" w:eastAsia="Calibri" w:hAnsi="Calibri" w:cs="Times New Roman"/>
                <w:sz w:val="22"/>
                <w:szCs w:val="22"/>
                <w:u w:val="single"/>
                <w:lang w:eastAsia="en-US"/>
              </w:rPr>
              <w:t xml:space="preserve"> </w:t>
            </w:r>
            <w:r>
              <w:rPr>
                <w:rFonts w:ascii="Calibri" w:eastAsia="Calibri" w:hAnsi="Calibri" w:cs="Times New Roman"/>
                <w:sz w:val="22"/>
                <w:szCs w:val="22"/>
                <w:u w:val="single"/>
                <w:lang w:eastAsia="en-US"/>
              </w:rPr>
              <w:t xml:space="preserve">galiojimo </w:t>
            </w:r>
            <w:r w:rsidRPr="00316042">
              <w:rPr>
                <w:rFonts w:ascii="Calibri" w:eastAsia="Calibri" w:hAnsi="Calibri" w:cs="Times New Roman"/>
                <w:sz w:val="22"/>
                <w:szCs w:val="22"/>
                <w:u w:val="single"/>
                <w:lang w:eastAsia="en-US"/>
              </w:rPr>
              <w:t>terminą)</w:t>
            </w:r>
            <w:r w:rsidRPr="00316042">
              <w:rPr>
                <w:rFonts w:ascii="Calibri" w:eastAsia="Calibri" w:hAnsi="Calibri" w:cs="Times New Roman"/>
                <w:b/>
                <w:bCs/>
                <w:sz w:val="22"/>
                <w:szCs w:val="22"/>
                <w:lang w:eastAsia="en-US"/>
              </w:rPr>
              <w:t xml:space="preserve"> </w:t>
            </w:r>
            <w:r w:rsidRPr="00316042">
              <w:rPr>
                <w:rFonts w:ascii="Calibri" w:eastAsia="Calibri" w:hAnsi="Calibri" w:cs="Times New Roman"/>
                <w:sz w:val="22"/>
                <w:szCs w:val="22"/>
                <w:lang w:eastAsia="en-US"/>
              </w:rPr>
              <w:t>ga</w:t>
            </w:r>
            <w:r>
              <w:rPr>
                <w:rFonts w:ascii="Calibri" w:eastAsia="Calibri" w:hAnsi="Calibri" w:cs="Times New Roman"/>
                <w:sz w:val="22"/>
                <w:szCs w:val="22"/>
                <w:lang w:eastAsia="en-US"/>
              </w:rPr>
              <w:t>liojimo</w:t>
            </w:r>
            <w:r w:rsidRPr="00316042">
              <w:rPr>
                <w:rFonts w:ascii="Calibri" w:eastAsia="Calibri" w:hAnsi="Calibri" w:cs="Times New Roman"/>
                <w:sz w:val="22"/>
                <w:szCs w:val="22"/>
                <w:lang w:eastAsia="en-US"/>
              </w:rPr>
              <w:t xml:space="preserve"> terminas </w:t>
            </w:r>
            <w:r w:rsidRPr="00316042">
              <w:rPr>
                <w:rFonts w:ascii="Calibri" w:eastAsia="Calibri" w:hAnsi="Calibri" w:cs="Times New Roman"/>
                <w:i/>
                <w:iCs/>
                <w:sz w:val="22"/>
                <w:szCs w:val="22"/>
                <w:lang w:eastAsia="en-US"/>
              </w:rPr>
              <w:t>(jei siūlomas)</w:t>
            </w:r>
          </w:p>
        </w:tc>
        <w:tc>
          <w:tcPr>
            <w:tcW w:w="1996" w:type="pct"/>
          </w:tcPr>
          <w:p w14:paraId="6C1A24AF" w14:textId="169B657E" w:rsidR="00D673D8" w:rsidRPr="00CE4966" w:rsidRDefault="00D673D8" w:rsidP="00C02E9C">
            <w:pPr>
              <w:widowControl/>
              <w:suppressAutoHyphens/>
              <w:autoSpaceDE/>
              <w:autoSpaceDN/>
              <w:adjustRightInd/>
              <w:ind w:firstLine="0"/>
              <w:jc w:val="both"/>
              <w:rPr>
                <w:rFonts w:asciiTheme="minorHAnsi" w:hAnsiTheme="minorHAnsi" w:cstheme="minorHAnsi"/>
                <w:sz w:val="22"/>
                <w:szCs w:val="22"/>
                <w:lang w:eastAsia="zh-CN"/>
              </w:rPr>
            </w:pPr>
            <w:r>
              <w:rPr>
                <w:rFonts w:asciiTheme="minorHAnsi" w:hAnsiTheme="minorHAnsi" w:cstheme="minorHAnsi"/>
                <w:sz w:val="22"/>
                <w:szCs w:val="22"/>
                <w:lang w:eastAsia="zh-CN"/>
              </w:rPr>
              <w:t>Suteikiamas</w:t>
            </w:r>
            <w:r w:rsidRPr="00CE4966">
              <w:rPr>
                <w:rFonts w:asciiTheme="minorHAnsi" w:hAnsiTheme="minorHAnsi" w:cstheme="minorHAnsi"/>
                <w:sz w:val="22"/>
                <w:szCs w:val="22"/>
                <w:lang w:eastAsia="zh-CN"/>
              </w:rPr>
              <w:t xml:space="preserve"> </w:t>
            </w:r>
            <w:r w:rsidRPr="00896F06">
              <w:rPr>
                <w:rFonts w:asciiTheme="minorHAnsi" w:hAnsiTheme="minorHAnsi" w:cstheme="minorHAnsi"/>
                <w:b/>
                <w:bCs/>
                <w:sz w:val="22"/>
                <w:szCs w:val="22"/>
                <w:lang w:eastAsia="zh-CN"/>
              </w:rPr>
              <w:t>nemokamas</w:t>
            </w:r>
            <w:r w:rsidRPr="00CE4966">
              <w:rPr>
                <w:rFonts w:asciiTheme="minorHAnsi" w:hAnsiTheme="minorHAnsi" w:cstheme="minorHAnsi"/>
                <w:sz w:val="22"/>
                <w:szCs w:val="22"/>
                <w:lang w:eastAsia="zh-CN"/>
              </w:rPr>
              <w:t xml:space="preserve"> </w:t>
            </w:r>
            <w:r w:rsidRPr="00003B2C">
              <w:rPr>
                <w:rFonts w:asciiTheme="minorHAnsi" w:hAnsiTheme="minorHAnsi" w:cstheme="minorHAnsi"/>
                <w:b/>
                <w:bCs/>
                <w:sz w:val="22"/>
                <w:szCs w:val="22"/>
                <w:lang w:eastAsia="zh-CN"/>
              </w:rPr>
              <w:t>papildomas</w:t>
            </w:r>
            <w:r w:rsidRPr="00CE4966">
              <w:rPr>
                <w:rFonts w:asciiTheme="minorHAnsi" w:hAnsiTheme="minorHAnsi" w:cstheme="minorHAnsi"/>
                <w:sz w:val="22"/>
                <w:szCs w:val="22"/>
                <w:lang w:eastAsia="zh-CN"/>
              </w:rPr>
              <w:t xml:space="preserve"> </w:t>
            </w:r>
            <w:r w:rsidRPr="00CE4966">
              <w:rPr>
                <w:rFonts w:asciiTheme="minorHAnsi" w:hAnsiTheme="minorHAnsi" w:cstheme="minorHAnsi"/>
                <w:sz w:val="22"/>
                <w:szCs w:val="22"/>
              </w:rPr>
              <w:t>(viršijantis nustatytą 12 mėn. privalomą galiojimo terminą)</w:t>
            </w:r>
            <w:r w:rsidRPr="00CE4966">
              <w:rPr>
                <w:rFonts w:asciiTheme="minorHAnsi" w:hAnsiTheme="minorHAnsi" w:cstheme="minorHAnsi"/>
                <w:b/>
                <w:sz w:val="22"/>
                <w:szCs w:val="22"/>
              </w:rPr>
              <w:t xml:space="preserve"> </w:t>
            </w:r>
            <w:r w:rsidRPr="00CE4966">
              <w:rPr>
                <w:rFonts w:asciiTheme="minorHAnsi" w:hAnsiTheme="minorHAnsi" w:cstheme="minorHAnsi"/>
                <w:sz w:val="22"/>
                <w:szCs w:val="22"/>
                <w:lang w:eastAsia="zh-CN"/>
              </w:rPr>
              <w:t>dovanų kortelės</w:t>
            </w:r>
            <w:r>
              <w:rPr>
                <w:rFonts w:asciiTheme="minorHAnsi" w:hAnsiTheme="minorHAnsi" w:cstheme="minorHAnsi"/>
                <w:sz w:val="22"/>
                <w:szCs w:val="22"/>
                <w:lang w:eastAsia="zh-CN"/>
              </w:rPr>
              <w:t xml:space="preserve"> gamintojo</w:t>
            </w:r>
            <w:r w:rsidRPr="00CE4966">
              <w:rPr>
                <w:rFonts w:asciiTheme="minorHAnsi" w:hAnsiTheme="minorHAnsi" w:cstheme="minorHAnsi"/>
                <w:sz w:val="22"/>
                <w:szCs w:val="22"/>
                <w:lang w:eastAsia="zh-CN"/>
              </w:rPr>
              <w:t xml:space="preserve"> galiojimo terminas </w:t>
            </w:r>
            <w:r w:rsidRPr="00003B2C">
              <w:rPr>
                <w:rFonts w:ascii="Calibri" w:eastAsia="Calibri" w:hAnsi="Calibri" w:cs="Times New Roman"/>
                <w:i/>
                <w:color w:val="0070C0"/>
                <w:sz w:val="22"/>
                <w:szCs w:val="22"/>
                <w:lang w:eastAsia="en-US"/>
              </w:rPr>
              <w:t xml:space="preserve">(įrašyti konkretų </w:t>
            </w:r>
            <w:r w:rsidRPr="00003B2C">
              <w:rPr>
                <w:rFonts w:ascii="Calibri" w:eastAsia="Calibri" w:hAnsi="Calibri" w:cs="Times New Roman"/>
                <w:b/>
                <w:bCs/>
                <w:i/>
                <w:color w:val="0070C0"/>
                <w:sz w:val="22"/>
                <w:szCs w:val="22"/>
                <w:u w:val="single"/>
                <w:lang w:eastAsia="en-US"/>
              </w:rPr>
              <w:t>tik papildomą</w:t>
            </w:r>
            <w:r w:rsidRPr="00003B2C">
              <w:rPr>
                <w:rFonts w:ascii="Calibri" w:eastAsia="Calibri" w:hAnsi="Calibri" w:cs="Times New Roman"/>
                <w:i/>
                <w:color w:val="0070C0"/>
                <w:sz w:val="22"/>
                <w:szCs w:val="22"/>
                <w:lang w:eastAsia="en-US"/>
              </w:rPr>
              <w:t xml:space="preserve"> garantinį terminą, tuo atveju jei jis siūlomas):</w:t>
            </w:r>
            <w:r>
              <w:rPr>
                <w:rFonts w:ascii="Calibri" w:eastAsia="Calibri" w:hAnsi="Calibri" w:cs="Times New Roman"/>
                <w:i/>
                <w:color w:val="0070C0"/>
                <w:sz w:val="22"/>
                <w:szCs w:val="22"/>
                <w:lang w:eastAsia="en-US"/>
              </w:rPr>
              <w:t xml:space="preserve"> </w:t>
            </w:r>
            <w:r w:rsidRPr="00CE4966">
              <w:rPr>
                <w:rFonts w:asciiTheme="minorHAnsi" w:hAnsiTheme="minorHAnsi" w:cstheme="minorHAnsi"/>
                <w:sz w:val="22"/>
                <w:szCs w:val="22"/>
                <w:lang w:eastAsia="zh-CN"/>
              </w:rPr>
              <w:t>............ mėn</w:t>
            </w:r>
            <w:r>
              <w:rPr>
                <w:rFonts w:asciiTheme="minorHAnsi" w:hAnsiTheme="minorHAnsi" w:cstheme="minorHAnsi"/>
                <w:sz w:val="22"/>
                <w:szCs w:val="22"/>
                <w:lang w:eastAsia="zh-CN"/>
              </w:rPr>
              <w:t>.</w:t>
            </w:r>
          </w:p>
        </w:tc>
        <w:tc>
          <w:tcPr>
            <w:tcW w:w="961" w:type="pct"/>
          </w:tcPr>
          <w:p w14:paraId="0E21ABCC" w14:textId="77777777" w:rsidR="00A140D8" w:rsidRPr="00CE4966" w:rsidRDefault="00A140D8" w:rsidP="00A140D8">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E3BE40D" w14:textId="77777777" w:rsidR="00D673D8" w:rsidRDefault="00D673D8" w:rsidP="00C02E9C">
            <w:pPr>
              <w:widowControl/>
              <w:suppressAutoHyphens/>
              <w:autoSpaceDE/>
              <w:autoSpaceDN/>
              <w:adjustRightInd/>
              <w:ind w:firstLine="0"/>
              <w:jc w:val="both"/>
              <w:rPr>
                <w:rFonts w:asciiTheme="minorHAnsi" w:hAnsiTheme="minorHAnsi" w:cstheme="minorHAnsi"/>
                <w:sz w:val="22"/>
                <w:szCs w:val="22"/>
                <w:lang w:eastAsia="zh-CN"/>
              </w:rPr>
            </w:pPr>
          </w:p>
        </w:tc>
      </w:tr>
    </w:tbl>
    <w:p w14:paraId="306147EC" w14:textId="77777777" w:rsidR="00280DC7" w:rsidRDefault="00280DC7" w:rsidP="00832AEB">
      <w:pPr>
        <w:widowControl/>
        <w:adjustRightInd/>
        <w:ind w:firstLine="0"/>
        <w:jc w:val="both"/>
        <w:rPr>
          <w:rFonts w:asciiTheme="minorHAnsi" w:hAnsiTheme="minorHAnsi" w:cstheme="minorHAnsi"/>
          <w:i/>
          <w:iCs/>
          <w:spacing w:val="-5"/>
          <w:sz w:val="22"/>
          <w:szCs w:val="22"/>
          <w:lang w:eastAsia="en-US"/>
        </w:rPr>
      </w:pPr>
    </w:p>
    <w:p w14:paraId="2A9AB8B0" w14:textId="77777777" w:rsidR="00A140D8" w:rsidRDefault="00A140D8" w:rsidP="00832AEB">
      <w:pPr>
        <w:widowControl/>
        <w:adjustRightInd/>
        <w:ind w:firstLine="0"/>
        <w:jc w:val="both"/>
        <w:rPr>
          <w:rFonts w:asciiTheme="minorHAnsi" w:hAnsiTheme="minorHAnsi" w:cstheme="minorHAnsi"/>
          <w:i/>
          <w:iCs/>
          <w:spacing w:val="-5"/>
          <w:sz w:val="22"/>
          <w:szCs w:val="22"/>
          <w:lang w:eastAsia="en-US"/>
        </w:rPr>
      </w:pPr>
    </w:p>
    <w:p w14:paraId="6210089A" w14:textId="60C67FDD"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Pateikdamas šią užpildytą techninę specifikaciją tiekėjas patvirtina (deklaruoja), kad siūlomos prekės atitinka joje nustatytus reikalavimus</w:t>
      </w:r>
      <w:r>
        <w:rPr>
          <w:rFonts w:asciiTheme="minorHAnsi" w:hAnsiTheme="minorHAnsi" w:cstheme="minorHAnsi"/>
          <w:noProof/>
          <w:sz w:val="22"/>
          <w:szCs w:val="22"/>
        </w:rPr>
        <w:t xml:space="preserve"> ir, kad</w:t>
      </w:r>
      <w:r w:rsidRPr="00280DC7">
        <w:rPr>
          <w:rFonts w:asciiTheme="minorHAnsi" w:hAnsiTheme="minorHAnsi" w:cstheme="minorHAnsi"/>
          <w:noProof/>
          <w:sz w:val="22"/>
          <w:szCs w:val="22"/>
        </w:rPr>
        <w:t xml:space="preserve"> techninėje specifikacijoje nurodyta informacija yra teisinga.</w:t>
      </w:r>
    </w:p>
    <w:p w14:paraId="1C26DB08" w14:textId="77777777" w:rsidR="00280DC7" w:rsidRPr="00280DC7" w:rsidRDefault="00280DC7" w:rsidP="00280DC7">
      <w:pPr>
        <w:widowControl/>
        <w:suppressAutoHyphens/>
        <w:autoSpaceDE/>
        <w:autoSpaceDN/>
        <w:adjustRightInd/>
        <w:ind w:firstLine="0"/>
        <w:rPr>
          <w:rFonts w:asciiTheme="minorHAnsi" w:hAnsiTheme="minorHAnsi" w:cstheme="minorHAnsi"/>
          <w:b/>
          <w:noProof/>
          <w:sz w:val="22"/>
          <w:szCs w:val="22"/>
          <w:lang w:eastAsia="zh-CN"/>
        </w:rPr>
      </w:pPr>
    </w:p>
    <w:p w14:paraId="19AD88A4" w14:textId="77777777"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_________________________________________________                      ___________________                                _________________________</w:t>
      </w:r>
    </w:p>
    <w:p w14:paraId="315FC10A" w14:textId="00F0B9A5"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 xml:space="preserve"> (Tiekėjo ar jo įgalioto asmens pareigų pavadinimas)***</w:t>
      </w:r>
      <w:r>
        <w:rPr>
          <w:rFonts w:asciiTheme="minorHAnsi" w:hAnsiTheme="minorHAnsi" w:cstheme="minorHAnsi"/>
          <w:noProof/>
          <w:sz w:val="22"/>
          <w:szCs w:val="22"/>
        </w:rPr>
        <w:t>*</w:t>
      </w:r>
      <w:r w:rsidRPr="00280DC7">
        <w:rPr>
          <w:rFonts w:asciiTheme="minorHAnsi" w:hAnsiTheme="minorHAnsi" w:cstheme="minorHAnsi"/>
          <w:noProof/>
          <w:sz w:val="22"/>
          <w:szCs w:val="22"/>
        </w:rPr>
        <w:t xml:space="preserve">                                        (Parašas)                                                             (Vardas, pavardė)</w:t>
      </w:r>
    </w:p>
    <w:p w14:paraId="417D5EB8" w14:textId="77777777" w:rsidR="00280DC7" w:rsidRPr="00280DC7" w:rsidRDefault="00280DC7" w:rsidP="00280DC7">
      <w:pPr>
        <w:widowControl/>
        <w:autoSpaceDE/>
        <w:autoSpaceDN/>
        <w:adjustRightInd/>
        <w:spacing w:after="120"/>
        <w:ind w:firstLine="0"/>
        <w:rPr>
          <w:rFonts w:asciiTheme="minorHAnsi" w:hAnsiTheme="minorHAnsi" w:cstheme="minorHAnsi"/>
          <w:iCs/>
          <w:noProof/>
          <w:color w:val="FF0000"/>
          <w:sz w:val="22"/>
          <w:szCs w:val="22"/>
        </w:rPr>
      </w:pPr>
    </w:p>
    <w:p w14:paraId="01A79AA1" w14:textId="2E0EA3FE" w:rsidR="00280DC7" w:rsidRPr="00280DC7" w:rsidRDefault="00280DC7" w:rsidP="00280DC7">
      <w:pPr>
        <w:widowControl/>
        <w:suppressAutoHyphens/>
        <w:autoSpaceDE/>
        <w:autoSpaceDN/>
        <w:adjustRightInd/>
        <w:ind w:firstLine="0"/>
        <w:rPr>
          <w:rFonts w:asciiTheme="minorHAnsi" w:hAnsiTheme="minorHAnsi" w:cstheme="minorHAnsi"/>
          <w:b/>
          <w:noProof/>
          <w:sz w:val="22"/>
          <w:szCs w:val="22"/>
          <w:lang w:eastAsia="zh-CN"/>
        </w:rPr>
      </w:pPr>
      <w:r>
        <w:rPr>
          <w:rFonts w:asciiTheme="minorHAnsi" w:hAnsiTheme="minorHAnsi" w:cstheme="minorHAnsi"/>
          <w:i/>
          <w:iCs/>
          <w:noProof/>
          <w:sz w:val="22"/>
          <w:szCs w:val="22"/>
        </w:rPr>
        <w:t>*</w:t>
      </w:r>
      <w:r w:rsidRPr="00280DC7">
        <w:rPr>
          <w:rFonts w:asciiTheme="minorHAnsi" w:hAnsiTheme="minorHAnsi" w:cstheme="minorHAnsi"/>
          <w:i/>
          <w:iCs/>
          <w:noProof/>
          <w:sz w:val="22"/>
          <w:szCs w:val="22"/>
        </w:rPr>
        <w:t>***</w:t>
      </w:r>
      <w:r w:rsidRPr="00280DC7">
        <w:rPr>
          <w:rFonts w:asciiTheme="minorHAnsi" w:hAnsiTheme="minorHAnsi" w:cstheme="minorHAnsi"/>
          <w:i/>
          <w:iCs/>
          <w:noProof/>
          <w:sz w:val="22"/>
          <w:szCs w:val="22"/>
          <w:lang w:eastAsia="en-US"/>
        </w:rPr>
        <w:t>Jei dokumentas pasirašytas ne tiekėjo vadovo, kartu pateikiamas įgaliojimas, suteikiantis teisę šį dokumentą pasirašiusiam darbuotojui, atstovauti tiekėją</w:t>
      </w:r>
    </w:p>
    <w:sectPr w:rsidR="00280DC7" w:rsidRPr="00280DC7" w:rsidSect="00316042">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D2BCA"/>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1"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5178C9"/>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3"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2916107">
    <w:abstractNumId w:val="1"/>
  </w:num>
  <w:num w:numId="2" w16cid:durableId="44910703">
    <w:abstractNumId w:val="3"/>
  </w:num>
  <w:num w:numId="3" w16cid:durableId="1407268270">
    <w:abstractNumId w:val="0"/>
  </w:num>
  <w:num w:numId="4" w16cid:durableId="1046877833">
    <w:abstractNumId w:val="2"/>
  </w:num>
  <w:num w:numId="5" w16cid:durableId="1772387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AE5"/>
    <w:rsid w:val="00003B2C"/>
    <w:rsid w:val="000160BE"/>
    <w:rsid w:val="00054FA0"/>
    <w:rsid w:val="000551F6"/>
    <w:rsid w:val="00076DB2"/>
    <w:rsid w:val="0008689C"/>
    <w:rsid w:val="00094DFC"/>
    <w:rsid w:val="000966CF"/>
    <w:rsid w:val="000A54A0"/>
    <w:rsid w:val="000B3A5B"/>
    <w:rsid w:val="000E5889"/>
    <w:rsid w:val="000F5325"/>
    <w:rsid w:val="000F69DF"/>
    <w:rsid w:val="001030BE"/>
    <w:rsid w:val="0012654D"/>
    <w:rsid w:val="00142901"/>
    <w:rsid w:val="001472D8"/>
    <w:rsid w:val="00182549"/>
    <w:rsid w:val="00186B06"/>
    <w:rsid w:val="00190DC4"/>
    <w:rsid w:val="00194AEE"/>
    <w:rsid w:val="001B7F73"/>
    <w:rsid w:val="001C6E8C"/>
    <w:rsid w:val="001D3280"/>
    <w:rsid w:val="001E09F5"/>
    <w:rsid w:val="001E6511"/>
    <w:rsid w:val="001F0C52"/>
    <w:rsid w:val="001F157D"/>
    <w:rsid w:val="002004D4"/>
    <w:rsid w:val="00205ADC"/>
    <w:rsid w:val="00211501"/>
    <w:rsid w:val="00230954"/>
    <w:rsid w:val="00230ADA"/>
    <w:rsid w:val="00234B1B"/>
    <w:rsid w:val="00254755"/>
    <w:rsid w:val="002574B7"/>
    <w:rsid w:val="002621F7"/>
    <w:rsid w:val="00262CAE"/>
    <w:rsid w:val="00280DC7"/>
    <w:rsid w:val="00283B2A"/>
    <w:rsid w:val="00285477"/>
    <w:rsid w:val="002D070E"/>
    <w:rsid w:val="002D45DC"/>
    <w:rsid w:val="002F0EE5"/>
    <w:rsid w:val="00302C9E"/>
    <w:rsid w:val="003068D4"/>
    <w:rsid w:val="0031186D"/>
    <w:rsid w:val="00313F1C"/>
    <w:rsid w:val="00316042"/>
    <w:rsid w:val="00334D05"/>
    <w:rsid w:val="0034128F"/>
    <w:rsid w:val="00365840"/>
    <w:rsid w:val="003755E3"/>
    <w:rsid w:val="00377CFA"/>
    <w:rsid w:val="003940B5"/>
    <w:rsid w:val="003A1B42"/>
    <w:rsid w:val="003A6BF2"/>
    <w:rsid w:val="003B1524"/>
    <w:rsid w:val="003C28D0"/>
    <w:rsid w:val="003D357E"/>
    <w:rsid w:val="003D691E"/>
    <w:rsid w:val="00401A43"/>
    <w:rsid w:val="00405D3D"/>
    <w:rsid w:val="0041359D"/>
    <w:rsid w:val="00424E34"/>
    <w:rsid w:val="004548D6"/>
    <w:rsid w:val="00455A8B"/>
    <w:rsid w:val="00462847"/>
    <w:rsid w:val="00465E4A"/>
    <w:rsid w:val="0047781D"/>
    <w:rsid w:val="00492AE5"/>
    <w:rsid w:val="0049344C"/>
    <w:rsid w:val="00493524"/>
    <w:rsid w:val="00495353"/>
    <w:rsid w:val="004A2A7F"/>
    <w:rsid w:val="004A6D0A"/>
    <w:rsid w:val="004C741B"/>
    <w:rsid w:val="004D312C"/>
    <w:rsid w:val="004E6DFC"/>
    <w:rsid w:val="004F082C"/>
    <w:rsid w:val="004F5C23"/>
    <w:rsid w:val="004F7AE1"/>
    <w:rsid w:val="00500241"/>
    <w:rsid w:val="00506019"/>
    <w:rsid w:val="00521E30"/>
    <w:rsid w:val="00525854"/>
    <w:rsid w:val="00531A1E"/>
    <w:rsid w:val="005342F9"/>
    <w:rsid w:val="00555500"/>
    <w:rsid w:val="005874EB"/>
    <w:rsid w:val="00587831"/>
    <w:rsid w:val="005A02D9"/>
    <w:rsid w:val="005B59F4"/>
    <w:rsid w:val="005C721C"/>
    <w:rsid w:val="005E19F1"/>
    <w:rsid w:val="005F2DA7"/>
    <w:rsid w:val="005F7D31"/>
    <w:rsid w:val="0063058A"/>
    <w:rsid w:val="00631261"/>
    <w:rsid w:val="00632C92"/>
    <w:rsid w:val="006332AF"/>
    <w:rsid w:val="00642020"/>
    <w:rsid w:val="00642747"/>
    <w:rsid w:val="00647E70"/>
    <w:rsid w:val="00657ED7"/>
    <w:rsid w:val="0066243A"/>
    <w:rsid w:val="00662E88"/>
    <w:rsid w:val="00663E5E"/>
    <w:rsid w:val="00667E01"/>
    <w:rsid w:val="006752BC"/>
    <w:rsid w:val="00684FC2"/>
    <w:rsid w:val="00686EA3"/>
    <w:rsid w:val="006942EF"/>
    <w:rsid w:val="006A7B47"/>
    <w:rsid w:val="006D070E"/>
    <w:rsid w:val="006F78C0"/>
    <w:rsid w:val="007168A5"/>
    <w:rsid w:val="00717C5D"/>
    <w:rsid w:val="0072429A"/>
    <w:rsid w:val="0072758C"/>
    <w:rsid w:val="007316B8"/>
    <w:rsid w:val="00734B6B"/>
    <w:rsid w:val="007355F1"/>
    <w:rsid w:val="00737CCE"/>
    <w:rsid w:val="00765B6F"/>
    <w:rsid w:val="00781FF1"/>
    <w:rsid w:val="007A5748"/>
    <w:rsid w:val="007B644C"/>
    <w:rsid w:val="007C7893"/>
    <w:rsid w:val="007D5FCF"/>
    <w:rsid w:val="007E27F1"/>
    <w:rsid w:val="007F1AE5"/>
    <w:rsid w:val="007F47A1"/>
    <w:rsid w:val="00817520"/>
    <w:rsid w:val="00817BB7"/>
    <w:rsid w:val="00832AEB"/>
    <w:rsid w:val="00841053"/>
    <w:rsid w:val="0084606B"/>
    <w:rsid w:val="00862532"/>
    <w:rsid w:val="00863485"/>
    <w:rsid w:val="00863E38"/>
    <w:rsid w:val="00866F1B"/>
    <w:rsid w:val="008766FF"/>
    <w:rsid w:val="008826E5"/>
    <w:rsid w:val="00896F06"/>
    <w:rsid w:val="008A0E16"/>
    <w:rsid w:val="008B452B"/>
    <w:rsid w:val="008B4892"/>
    <w:rsid w:val="008C44D0"/>
    <w:rsid w:val="008D3148"/>
    <w:rsid w:val="008D7877"/>
    <w:rsid w:val="008E0356"/>
    <w:rsid w:val="00930370"/>
    <w:rsid w:val="00934DE4"/>
    <w:rsid w:val="0094439E"/>
    <w:rsid w:val="00944C39"/>
    <w:rsid w:val="0095304F"/>
    <w:rsid w:val="00955880"/>
    <w:rsid w:val="00955D43"/>
    <w:rsid w:val="009632E5"/>
    <w:rsid w:val="00966359"/>
    <w:rsid w:val="00976422"/>
    <w:rsid w:val="00994F53"/>
    <w:rsid w:val="009A47AE"/>
    <w:rsid w:val="009A5A0A"/>
    <w:rsid w:val="009A6F27"/>
    <w:rsid w:val="009A7DA5"/>
    <w:rsid w:val="009B2124"/>
    <w:rsid w:val="009B76A8"/>
    <w:rsid w:val="009F0464"/>
    <w:rsid w:val="009F68E1"/>
    <w:rsid w:val="00A00195"/>
    <w:rsid w:val="00A140D8"/>
    <w:rsid w:val="00A15023"/>
    <w:rsid w:val="00A200DB"/>
    <w:rsid w:val="00A2075E"/>
    <w:rsid w:val="00A318B0"/>
    <w:rsid w:val="00A40A86"/>
    <w:rsid w:val="00A60864"/>
    <w:rsid w:val="00A70AC9"/>
    <w:rsid w:val="00A8241C"/>
    <w:rsid w:val="00A93BF8"/>
    <w:rsid w:val="00AA1A31"/>
    <w:rsid w:val="00AA7291"/>
    <w:rsid w:val="00AC67F0"/>
    <w:rsid w:val="00AD540D"/>
    <w:rsid w:val="00AE7C28"/>
    <w:rsid w:val="00B0044D"/>
    <w:rsid w:val="00B012F7"/>
    <w:rsid w:val="00B02DF4"/>
    <w:rsid w:val="00B04B39"/>
    <w:rsid w:val="00B113D3"/>
    <w:rsid w:val="00B1712B"/>
    <w:rsid w:val="00B32668"/>
    <w:rsid w:val="00B4394E"/>
    <w:rsid w:val="00B50BD4"/>
    <w:rsid w:val="00B53383"/>
    <w:rsid w:val="00B55EB8"/>
    <w:rsid w:val="00B709FC"/>
    <w:rsid w:val="00B96779"/>
    <w:rsid w:val="00BB17DE"/>
    <w:rsid w:val="00BF5C75"/>
    <w:rsid w:val="00C02880"/>
    <w:rsid w:val="00C02E9C"/>
    <w:rsid w:val="00C045B1"/>
    <w:rsid w:val="00C146EB"/>
    <w:rsid w:val="00C166F7"/>
    <w:rsid w:val="00C47C7C"/>
    <w:rsid w:val="00C623A7"/>
    <w:rsid w:val="00CA22B2"/>
    <w:rsid w:val="00CB0D53"/>
    <w:rsid w:val="00CB66C3"/>
    <w:rsid w:val="00CC0AC3"/>
    <w:rsid w:val="00CC2471"/>
    <w:rsid w:val="00CE4966"/>
    <w:rsid w:val="00CE6361"/>
    <w:rsid w:val="00D1330C"/>
    <w:rsid w:val="00D1637D"/>
    <w:rsid w:val="00D2259F"/>
    <w:rsid w:val="00D25581"/>
    <w:rsid w:val="00D25B0C"/>
    <w:rsid w:val="00D420CF"/>
    <w:rsid w:val="00D424FF"/>
    <w:rsid w:val="00D42588"/>
    <w:rsid w:val="00D44B55"/>
    <w:rsid w:val="00D673D8"/>
    <w:rsid w:val="00D83D88"/>
    <w:rsid w:val="00D87B3A"/>
    <w:rsid w:val="00DA02C9"/>
    <w:rsid w:val="00DA0EC0"/>
    <w:rsid w:val="00DA4A9B"/>
    <w:rsid w:val="00DA63F4"/>
    <w:rsid w:val="00DD214F"/>
    <w:rsid w:val="00DD388F"/>
    <w:rsid w:val="00DD7C53"/>
    <w:rsid w:val="00DE28A0"/>
    <w:rsid w:val="00DE30EA"/>
    <w:rsid w:val="00DE7486"/>
    <w:rsid w:val="00E1009D"/>
    <w:rsid w:val="00E1546B"/>
    <w:rsid w:val="00E27CB7"/>
    <w:rsid w:val="00E4046B"/>
    <w:rsid w:val="00E45A28"/>
    <w:rsid w:val="00E51AAD"/>
    <w:rsid w:val="00E6236C"/>
    <w:rsid w:val="00E7502A"/>
    <w:rsid w:val="00E862F2"/>
    <w:rsid w:val="00E908A8"/>
    <w:rsid w:val="00E9550D"/>
    <w:rsid w:val="00E95C61"/>
    <w:rsid w:val="00EC47F3"/>
    <w:rsid w:val="00ED267C"/>
    <w:rsid w:val="00EF05E6"/>
    <w:rsid w:val="00EF12E5"/>
    <w:rsid w:val="00F072AE"/>
    <w:rsid w:val="00F52459"/>
    <w:rsid w:val="00F63E83"/>
    <w:rsid w:val="00F73138"/>
    <w:rsid w:val="00F76709"/>
    <w:rsid w:val="00F83ABE"/>
    <w:rsid w:val="00FC3E6A"/>
    <w:rsid w:val="00FC5D9F"/>
    <w:rsid w:val="00FE74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6973"/>
  <w15:docId w15:val="{E7827CC0-C7E9-4602-8F3B-607327908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AE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
    <w:basedOn w:val="Normal"/>
    <w:link w:val="ListParagraphChar"/>
    <w:qFormat/>
    <w:rsid w:val="00492AE5"/>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Numbering Char,ERP-List Paragraph Char,List Paragraph11 Char,List Paragraph111 Char"/>
    <w:link w:val="ListParagraph"/>
    <w:locked/>
    <w:rsid w:val="00492AE5"/>
    <w:rPr>
      <w:rFonts w:ascii="TimesLT" w:eastAsia="Times New Roman" w:hAnsi="TimesLT" w:cs="Times New Roman"/>
      <w:sz w:val="24"/>
      <w:szCs w:val="20"/>
      <w:lang w:val="en-US"/>
    </w:rPr>
  </w:style>
  <w:style w:type="character" w:styleId="Strong">
    <w:name w:val="Strong"/>
    <w:basedOn w:val="DefaultParagraphFont"/>
    <w:uiPriority w:val="22"/>
    <w:qFormat/>
    <w:rsid w:val="00817BB7"/>
    <w:rPr>
      <w:b/>
      <w:bCs/>
    </w:rPr>
  </w:style>
  <w:style w:type="character" w:customStyle="1" w:styleId="st">
    <w:name w:val="st"/>
    <w:basedOn w:val="DefaultParagraphFont"/>
    <w:rsid w:val="00254755"/>
  </w:style>
  <w:style w:type="character" w:styleId="Emphasis">
    <w:name w:val="Emphasis"/>
    <w:basedOn w:val="DefaultParagraphFont"/>
    <w:uiPriority w:val="20"/>
    <w:qFormat/>
    <w:rsid w:val="00254755"/>
    <w:rPr>
      <w:i/>
      <w:iCs/>
    </w:rPr>
  </w:style>
  <w:style w:type="paragraph" w:styleId="BalloonText">
    <w:name w:val="Balloon Text"/>
    <w:basedOn w:val="Normal"/>
    <w:link w:val="BalloonTextChar"/>
    <w:uiPriority w:val="99"/>
    <w:semiHidden/>
    <w:unhideWhenUsed/>
    <w:rsid w:val="00662E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E88"/>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4A2A7F"/>
    <w:rPr>
      <w:sz w:val="16"/>
      <w:szCs w:val="16"/>
    </w:rPr>
  </w:style>
  <w:style w:type="paragraph" w:styleId="CommentText">
    <w:name w:val="annotation text"/>
    <w:basedOn w:val="Normal"/>
    <w:link w:val="CommentTextChar"/>
    <w:uiPriority w:val="99"/>
    <w:semiHidden/>
    <w:unhideWhenUsed/>
    <w:rsid w:val="004A2A7F"/>
    <w:rPr>
      <w:szCs w:val="20"/>
    </w:rPr>
  </w:style>
  <w:style w:type="character" w:customStyle="1" w:styleId="CommentTextChar">
    <w:name w:val="Comment Text Char"/>
    <w:basedOn w:val="DefaultParagraphFont"/>
    <w:link w:val="CommentText"/>
    <w:uiPriority w:val="99"/>
    <w:semiHidden/>
    <w:rsid w:val="004A2A7F"/>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4A2A7F"/>
    <w:rPr>
      <w:b/>
      <w:bCs/>
    </w:rPr>
  </w:style>
  <w:style w:type="character" w:customStyle="1" w:styleId="CommentSubjectChar">
    <w:name w:val="Comment Subject Char"/>
    <w:basedOn w:val="CommentTextChar"/>
    <w:link w:val="CommentSubject"/>
    <w:uiPriority w:val="99"/>
    <w:semiHidden/>
    <w:rsid w:val="004A2A7F"/>
    <w:rPr>
      <w:rFonts w:ascii="Arial" w:eastAsia="Times New Roman" w:hAnsi="Arial" w:cs="Arial"/>
      <w:b/>
      <w:bCs/>
      <w:sz w:val="20"/>
      <w:szCs w:val="20"/>
      <w:lang w:eastAsia="lt-LT"/>
    </w:rPr>
  </w:style>
  <w:style w:type="character" w:styleId="Hyperlink">
    <w:name w:val="Hyperlink"/>
    <w:basedOn w:val="DefaultParagraphFont"/>
    <w:uiPriority w:val="99"/>
    <w:semiHidden/>
    <w:unhideWhenUsed/>
    <w:rsid w:val="00BF5C75"/>
    <w:rPr>
      <w:color w:val="0563C1"/>
      <w:u w:val="single"/>
    </w:rPr>
  </w:style>
  <w:style w:type="paragraph" w:styleId="NoSpacing">
    <w:name w:val="No Spacing"/>
    <w:uiPriority w:val="1"/>
    <w:qFormat/>
    <w:rsid w:val="00A1502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Revision">
    <w:name w:val="Revision"/>
    <w:hidden/>
    <w:uiPriority w:val="99"/>
    <w:semiHidden/>
    <w:rsid w:val="00521E30"/>
    <w:pPr>
      <w:spacing w:after="0" w:line="240" w:lineRule="auto"/>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5</Pages>
  <Words>7749</Words>
  <Characters>4418</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Augonė</dc:creator>
  <cp:lastModifiedBy>Asta Kudirkaitė</cp:lastModifiedBy>
  <cp:revision>17</cp:revision>
  <cp:lastPrinted>2026-07-22T10:37:00Z</cp:lastPrinted>
  <dcterms:created xsi:type="dcterms:W3CDTF">2026-07-02T06:07:00Z</dcterms:created>
  <dcterms:modified xsi:type="dcterms:W3CDTF">2026-07-27T05:50:00Z</dcterms:modified>
</cp:coreProperties>
</file>